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B" w:rsidRDefault="00C5743B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экспертизы </w:t>
      </w:r>
    </w:p>
    <w:p w:rsidR="005B3ED0" w:rsidRPr="00F462F7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F7">
        <w:rPr>
          <w:rFonts w:ascii="Times New Roman" w:hAnsi="Times New Roman" w:cs="Times New Roman"/>
          <w:b/>
          <w:sz w:val="28"/>
          <w:szCs w:val="28"/>
        </w:rPr>
        <w:t>проект</w:t>
      </w:r>
      <w:r w:rsidR="00C5743B">
        <w:rPr>
          <w:rFonts w:ascii="Times New Roman" w:hAnsi="Times New Roman" w:cs="Times New Roman"/>
          <w:b/>
          <w:sz w:val="28"/>
          <w:szCs w:val="28"/>
        </w:rPr>
        <w:t>а</w:t>
      </w:r>
      <w:r w:rsidRPr="00F462F7">
        <w:rPr>
          <w:rFonts w:ascii="Times New Roman" w:hAnsi="Times New Roman" w:cs="Times New Roman"/>
          <w:b/>
          <w:sz w:val="28"/>
          <w:szCs w:val="28"/>
        </w:rPr>
        <w:t xml:space="preserve"> решения Думы Ханты-Мансийского района </w:t>
      </w:r>
    </w:p>
    <w:p w:rsidR="005B3ED0" w:rsidRPr="00F462F7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F7">
        <w:rPr>
          <w:rFonts w:ascii="Times New Roman" w:hAnsi="Times New Roman" w:cs="Times New Roman"/>
          <w:b/>
          <w:sz w:val="28"/>
          <w:szCs w:val="28"/>
        </w:rPr>
        <w:t xml:space="preserve">«О бюджете Ханты-Мансийского района на </w:t>
      </w:r>
      <w:r w:rsidR="00F462F7" w:rsidRPr="00F462F7">
        <w:rPr>
          <w:rFonts w:ascii="Times New Roman" w:hAnsi="Times New Roman" w:cs="Times New Roman"/>
          <w:b/>
          <w:sz w:val="28"/>
          <w:szCs w:val="28"/>
        </w:rPr>
        <w:t>2020</w:t>
      </w:r>
      <w:r w:rsidRPr="00F462F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B3ED0" w:rsidRPr="00F462F7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F7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F462F7" w:rsidRPr="00F462F7">
        <w:rPr>
          <w:rFonts w:ascii="Times New Roman" w:hAnsi="Times New Roman" w:cs="Times New Roman"/>
          <w:b/>
          <w:sz w:val="28"/>
          <w:szCs w:val="28"/>
        </w:rPr>
        <w:t>2021</w:t>
      </w:r>
      <w:r w:rsidRPr="00F462F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462F7" w:rsidRPr="00F462F7">
        <w:rPr>
          <w:rFonts w:ascii="Times New Roman" w:hAnsi="Times New Roman" w:cs="Times New Roman"/>
          <w:b/>
          <w:sz w:val="28"/>
          <w:szCs w:val="28"/>
        </w:rPr>
        <w:t>2022</w:t>
      </w:r>
      <w:r w:rsidRPr="00F462F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5B3ED0" w:rsidRPr="00F462F7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D0" w:rsidRPr="00F462F7" w:rsidRDefault="004A418F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F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B3ED0" w:rsidRPr="00F462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3ED0" w:rsidRPr="00F462F7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5C12" w:rsidRPr="00B663AD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2F7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Ханты-Мансийского района на проект решения Думы Ханты-Мансийского района «О бюджете            Ханты-Мансийского района на </w:t>
      </w:r>
      <w:r w:rsidR="00F462F7" w:rsidRPr="00F462F7">
        <w:rPr>
          <w:rFonts w:ascii="Times New Roman" w:hAnsi="Times New Roman" w:cs="Times New Roman"/>
          <w:sz w:val="28"/>
          <w:szCs w:val="28"/>
        </w:rPr>
        <w:t>2020</w:t>
      </w:r>
      <w:r w:rsidRPr="00F462F7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 </w:t>
      </w:r>
      <w:r w:rsidR="00F462F7" w:rsidRPr="00F462F7">
        <w:rPr>
          <w:rFonts w:ascii="Times New Roman" w:hAnsi="Times New Roman" w:cs="Times New Roman"/>
          <w:sz w:val="28"/>
          <w:szCs w:val="28"/>
        </w:rPr>
        <w:t>2021</w:t>
      </w:r>
      <w:r w:rsidRPr="00F462F7">
        <w:rPr>
          <w:rFonts w:ascii="Times New Roman" w:hAnsi="Times New Roman" w:cs="Times New Roman"/>
          <w:sz w:val="28"/>
          <w:szCs w:val="28"/>
        </w:rPr>
        <w:t xml:space="preserve"> и </w:t>
      </w:r>
      <w:r w:rsidR="00F462F7" w:rsidRPr="00F462F7">
        <w:rPr>
          <w:rFonts w:ascii="Times New Roman" w:hAnsi="Times New Roman" w:cs="Times New Roman"/>
          <w:sz w:val="28"/>
          <w:szCs w:val="28"/>
        </w:rPr>
        <w:t>2022</w:t>
      </w:r>
      <w:r w:rsidRPr="00F462F7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Российской Федерации, </w:t>
      </w:r>
      <w:r w:rsidR="00F462F7" w:rsidRPr="00F462F7">
        <w:rPr>
          <w:rFonts w:ascii="Times New Roman" w:hAnsi="Times New Roman" w:cs="Times New Roman"/>
          <w:sz w:val="28"/>
          <w:szCs w:val="28"/>
        </w:rPr>
        <w:t xml:space="preserve">Положения о бюджетном устройстве и бюджетном процессе </w:t>
      </w:r>
      <w:r w:rsidRPr="00F462F7">
        <w:rPr>
          <w:rFonts w:ascii="Times New Roman" w:hAnsi="Times New Roman" w:cs="Times New Roman"/>
          <w:sz w:val="28"/>
          <w:szCs w:val="28"/>
        </w:rPr>
        <w:t>в Ханты-Мансийском районе, утвержденного решением Думы Ханты-Мансийского района</w:t>
      </w:r>
      <w:r w:rsidR="00F462F7" w:rsidRPr="00F462F7">
        <w:rPr>
          <w:rFonts w:ascii="Times New Roman" w:hAnsi="Times New Roman" w:cs="Times New Roman"/>
          <w:sz w:val="28"/>
          <w:szCs w:val="28"/>
        </w:rPr>
        <w:t xml:space="preserve"> </w:t>
      </w:r>
      <w:r w:rsidRPr="000568C4">
        <w:rPr>
          <w:rFonts w:ascii="Times New Roman" w:hAnsi="Times New Roman" w:cs="Times New Roman"/>
          <w:sz w:val="28"/>
          <w:szCs w:val="28"/>
        </w:rPr>
        <w:t xml:space="preserve">от </w:t>
      </w:r>
      <w:r w:rsidR="00F462F7" w:rsidRPr="000568C4">
        <w:rPr>
          <w:rFonts w:ascii="Times New Roman" w:hAnsi="Times New Roman" w:cs="Times New Roman"/>
          <w:sz w:val="28"/>
          <w:szCs w:val="28"/>
        </w:rPr>
        <w:t>27.06.2019</w:t>
      </w:r>
      <w:r w:rsidRPr="000568C4">
        <w:rPr>
          <w:rFonts w:ascii="Times New Roman" w:hAnsi="Times New Roman" w:cs="Times New Roman"/>
          <w:sz w:val="28"/>
          <w:szCs w:val="28"/>
        </w:rPr>
        <w:t xml:space="preserve"> № </w:t>
      </w:r>
      <w:r w:rsidR="00F462F7" w:rsidRPr="000568C4">
        <w:rPr>
          <w:rFonts w:ascii="Times New Roman" w:hAnsi="Times New Roman" w:cs="Times New Roman"/>
          <w:sz w:val="28"/>
          <w:szCs w:val="28"/>
        </w:rPr>
        <w:t>479</w:t>
      </w:r>
      <w:r w:rsidR="00F462F7" w:rsidRPr="00F462F7">
        <w:rPr>
          <w:rFonts w:ascii="Times New Roman" w:hAnsi="Times New Roman" w:cs="Times New Roman"/>
          <w:sz w:val="28"/>
          <w:szCs w:val="28"/>
        </w:rPr>
        <w:t xml:space="preserve"> </w:t>
      </w:r>
      <w:r w:rsidRPr="00F462F7">
        <w:rPr>
          <w:rFonts w:ascii="Times New Roman" w:hAnsi="Times New Roman" w:cs="Times New Roman"/>
          <w:sz w:val="28"/>
          <w:szCs w:val="28"/>
        </w:rPr>
        <w:t>(далее – Положение</w:t>
      </w:r>
      <w:proofErr w:type="gramEnd"/>
      <w:r w:rsidRPr="00F462F7">
        <w:rPr>
          <w:rFonts w:ascii="Times New Roman" w:hAnsi="Times New Roman" w:cs="Times New Roman"/>
          <w:sz w:val="28"/>
          <w:szCs w:val="28"/>
        </w:rPr>
        <w:t xml:space="preserve"> </w:t>
      </w:r>
      <w:r w:rsidR="009D6F21" w:rsidRPr="00F462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62F7">
        <w:rPr>
          <w:rFonts w:ascii="Times New Roman" w:hAnsi="Times New Roman" w:cs="Times New Roman"/>
          <w:sz w:val="28"/>
          <w:szCs w:val="28"/>
        </w:rPr>
        <w:t xml:space="preserve">о бюджетном процессе), Положения о Контрольно-счетной палате </w:t>
      </w:r>
      <w:r w:rsidR="009D6F21" w:rsidRPr="00F462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62F7">
        <w:rPr>
          <w:rFonts w:ascii="Times New Roman" w:hAnsi="Times New Roman" w:cs="Times New Roman"/>
          <w:sz w:val="28"/>
          <w:szCs w:val="28"/>
        </w:rPr>
        <w:t xml:space="preserve">Ханты-Мансийского района (далее – КСП ХМР), утвержденного решением </w:t>
      </w:r>
      <w:r w:rsidRPr="00B663AD">
        <w:rPr>
          <w:rFonts w:ascii="Times New Roman" w:hAnsi="Times New Roman" w:cs="Times New Roman"/>
          <w:sz w:val="28"/>
          <w:szCs w:val="28"/>
        </w:rPr>
        <w:t>Думы Ханты-Мансийс</w:t>
      </w:r>
      <w:r w:rsidR="005E5C12" w:rsidRPr="00B663AD">
        <w:rPr>
          <w:rFonts w:ascii="Times New Roman" w:hAnsi="Times New Roman" w:cs="Times New Roman"/>
          <w:sz w:val="28"/>
          <w:szCs w:val="28"/>
        </w:rPr>
        <w:t>кого района от 22.12.2011 № 99.</w:t>
      </w:r>
    </w:p>
    <w:p w:rsidR="005E5C12" w:rsidRPr="00D50A3F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AD">
        <w:rPr>
          <w:rFonts w:ascii="Times New Roman" w:hAnsi="Times New Roman" w:cs="Times New Roman"/>
          <w:sz w:val="28"/>
          <w:szCs w:val="28"/>
        </w:rPr>
        <w:t xml:space="preserve">В КСП ХМР Решение о бюджете представлено </w:t>
      </w:r>
      <w:r w:rsidR="009D6F21" w:rsidRPr="00B663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63AD">
        <w:rPr>
          <w:rFonts w:ascii="Times New Roman" w:hAnsi="Times New Roman" w:cs="Times New Roman"/>
          <w:sz w:val="28"/>
          <w:szCs w:val="28"/>
        </w:rPr>
        <w:t>15.11.201</w:t>
      </w:r>
      <w:r w:rsidR="00B663AD" w:rsidRPr="00B663AD">
        <w:rPr>
          <w:rFonts w:ascii="Times New Roman" w:hAnsi="Times New Roman" w:cs="Times New Roman"/>
          <w:sz w:val="28"/>
          <w:szCs w:val="28"/>
        </w:rPr>
        <w:t>9</w:t>
      </w:r>
      <w:r w:rsidRPr="00B663AD">
        <w:rPr>
          <w:rFonts w:ascii="Times New Roman" w:hAnsi="Times New Roman" w:cs="Times New Roman"/>
          <w:sz w:val="28"/>
          <w:szCs w:val="28"/>
        </w:rPr>
        <w:t xml:space="preserve"> </w:t>
      </w:r>
      <w:r w:rsidR="00177595" w:rsidRPr="00B663AD"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района, </w:t>
      </w:r>
      <w:r w:rsidRPr="00B663AD">
        <w:rPr>
          <w:rFonts w:ascii="Times New Roman" w:hAnsi="Times New Roman" w:cs="Times New Roman"/>
          <w:sz w:val="28"/>
          <w:szCs w:val="28"/>
        </w:rPr>
        <w:t xml:space="preserve">что соответствует </w:t>
      </w:r>
      <w:r w:rsidR="00B663AD" w:rsidRPr="00D50A3F">
        <w:rPr>
          <w:rFonts w:ascii="Times New Roman" w:hAnsi="Times New Roman" w:cs="Times New Roman"/>
          <w:sz w:val="28"/>
          <w:szCs w:val="28"/>
        </w:rPr>
        <w:t xml:space="preserve">пункту 3 статьи 4 </w:t>
      </w:r>
      <w:r w:rsidRPr="00D50A3F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5B3ED0" w:rsidRPr="00D50A3F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3F">
        <w:rPr>
          <w:rFonts w:ascii="Times New Roman" w:hAnsi="Times New Roman" w:cs="Times New Roman"/>
          <w:sz w:val="28"/>
          <w:szCs w:val="28"/>
        </w:rPr>
        <w:t xml:space="preserve">КСП ХМР отмечает, что Проект решения внесен </w:t>
      </w:r>
      <w:r w:rsidR="00D50A3F" w:rsidRPr="00D50A3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262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0A3F">
        <w:rPr>
          <w:rFonts w:ascii="Times New Roman" w:hAnsi="Times New Roman" w:cs="Times New Roman"/>
          <w:sz w:val="28"/>
          <w:szCs w:val="28"/>
        </w:rPr>
        <w:t>на рассмотрение представительным органом</w:t>
      </w:r>
      <w:r w:rsidR="00D50A3F" w:rsidRPr="00D50A3F">
        <w:rPr>
          <w:rFonts w:ascii="Times New Roman" w:hAnsi="Times New Roman" w:cs="Times New Roman"/>
          <w:sz w:val="28"/>
          <w:szCs w:val="28"/>
        </w:rPr>
        <w:t xml:space="preserve"> Хант</w:t>
      </w:r>
      <w:r w:rsidR="00265366">
        <w:rPr>
          <w:rFonts w:ascii="Times New Roman" w:hAnsi="Times New Roman" w:cs="Times New Roman"/>
          <w:sz w:val="28"/>
          <w:szCs w:val="28"/>
        </w:rPr>
        <w:t>ы-Мансийского района 15.11.2019</w:t>
      </w:r>
      <w:r w:rsidR="00D50A3F" w:rsidRPr="00D50A3F">
        <w:rPr>
          <w:rFonts w:ascii="Times New Roman" w:hAnsi="Times New Roman" w:cs="Times New Roman"/>
          <w:sz w:val="28"/>
          <w:szCs w:val="28"/>
        </w:rPr>
        <w:t>,</w:t>
      </w:r>
      <w:r w:rsidR="00265366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D50A3F">
        <w:rPr>
          <w:rFonts w:ascii="Times New Roman" w:hAnsi="Times New Roman" w:cs="Times New Roman"/>
          <w:sz w:val="28"/>
          <w:szCs w:val="28"/>
        </w:rPr>
        <w:t xml:space="preserve"> с соблюдением срока, предусмотренного </w:t>
      </w:r>
      <w:r w:rsidR="002653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0A3F">
        <w:rPr>
          <w:rFonts w:ascii="Times New Roman" w:hAnsi="Times New Roman" w:cs="Times New Roman"/>
          <w:sz w:val="28"/>
          <w:szCs w:val="28"/>
        </w:rPr>
        <w:t>статьей 185 Бюджетного кодекса РФ</w:t>
      </w:r>
      <w:r w:rsidR="00D50A3F" w:rsidRPr="00D50A3F">
        <w:rPr>
          <w:rFonts w:ascii="Times New Roman" w:hAnsi="Times New Roman" w:cs="Times New Roman"/>
          <w:sz w:val="28"/>
          <w:szCs w:val="28"/>
        </w:rPr>
        <w:t xml:space="preserve"> и пунктом 1статьи 3 Положения </w:t>
      </w:r>
      <w:r w:rsidR="002653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0A3F" w:rsidRPr="00D50A3F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265366">
        <w:rPr>
          <w:rFonts w:ascii="Times New Roman" w:hAnsi="Times New Roman" w:cs="Times New Roman"/>
          <w:sz w:val="28"/>
          <w:szCs w:val="28"/>
        </w:rPr>
        <w:t>. П</w:t>
      </w:r>
      <w:r w:rsidRPr="00D50A3F">
        <w:rPr>
          <w:rFonts w:ascii="Times New Roman" w:hAnsi="Times New Roman" w:cs="Times New Roman"/>
          <w:sz w:val="28"/>
          <w:szCs w:val="28"/>
        </w:rPr>
        <w:t>ринцип прозрачности (открытости), предусмотренный статьей 36 Бюджетного кодекса РФ в части Проекта решения соблюден.</w:t>
      </w:r>
    </w:p>
    <w:p w:rsidR="005B3ED0" w:rsidRPr="00244541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41">
        <w:rPr>
          <w:rFonts w:ascii="Times New Roman" w:hAnsi="Times New Roman" w:cs="Times New Roman"/>
          <w:sz w:val="28"/>
          <w:szCs w:val="28"/>
        </w:rPr>
        <w:t>В соответствии со статьей 184 Бюджетного кодекса РФ, Положением о бюджетном процессе, принимая во внимание постановление администрации</w:t>
      </w:r>
      <w:r w:rsidR="007262B0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265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4541">
        <w:rPr>
          <w:rFonts w:ascii="Times New Roman" w:hAnsi="Times New Roman" w:cs="Times New Roman"/>
          <w:sz w:val="28"/>
          <w:szCs w:val="28"/>
        </w:rPr>
        <w:t xml:space="preserve">от </w:t>
      </w:r>
      <w:r w:rsidR="0095023D" w:rsidRPr="00244541">
        <w:rPr>
          <w:rFonts w:ascii="Times New Roman" w:hAnsi="Times New Roman" w:cs="Times New Roman"/>
          <w:sz w:val="28"/>
          <w:szCs w:val="28"/>
        </w:rPr>
        <w:t xml:space="preserve">24.07.2018 </w:t>
      </w:r>
      <w:r w:rsidRPr="00244541">
        <w:rPr>
          <w:rFonts w:ascii="Times New Roman" w:hAnsi="Times New Roman" w:cs="Times New Roman"/>
          <w:sz w:val="28"/>
          <w:szCs w:val="28"/>
        </w:rPr>
        <w:t xml:space="preserve">№ </w:t>
      </w:r>
      <w:r w:rsidR="0095023D" w:rsidRPr="00244541">
        <w:rPr>
          <w:rFonts w:ascii="Times New Roman" w:hAnsi="Times New Roman" w:cs="Times New Roman"/>
          <w:sz w:val="28"/>
          <w:szCs w:val="28"/>
        </w:rPr>
        <w:t>211</w:t>
      </w:r>
      <w:r w:rsidR="00265366">
        <w:rPr>
          <w:rFonts w:ascii="Times New Roman" w:hAnsi="Times New Roman" w:cs="Times New Roman"/>
          <w:sz w:val="28"/>
          <w:szCs w:val="28"/>
        </w:rPr>
        <w:t xml:space="preserve"> </w:t>
      </w:r>
      <w:r w:rsidRPr="00244541">
        <w:rPr>
          <w:rFonts w:ascii="Times New Roman" w:hAnsi="Times New Roman" w:cs="Times New Roman"/>
          <w:sz w:val="28"/>
          <w:szCs w:val="28"/>
        </w:rPr>
        <w:t>«О порядке состав</w:t>
      </w:r>
      <w:r w:rsidR="00D96EFC" w:rsidRPr="00244541">
        <w:rPr>
          <w:rFonts w:ascii="Times New Roman" w:hAnsi="Times New Roman" w:cs="Times New Roman"/>
          <w:sz w:val="28"/>
          <w:szCs w:val="28"/>
        </w:rPr>
        <w:t xml:space="preserve">ления проекта решения о бюджете </w:t>
      </w:r>
      <w:r w:rsidRPr="00244541">
        <w:rPr>
          <w:rFonts w:ascii="Times New Roman" w:hAnsi="Times New Roman" w:cs="Times New Roman"/>
          <w:sz w:val="28"/>
          <w:szCs w:val="28"/>
        </w:rPr>
        <w:t>Ханты-Мансийского района на очередной финансовый год и плановый период» установлены порядок и сроки составления Проекта решения.</w:t>
      </w:r>
    </w:p>
    <w:p w:rsidR="005B3ED0" w:rsidRPr="00244541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41">
        <w:rPr>
          <w:rFonts w:ascii="Times New Roman" w:hAnsi="Times New Roman" w:cs="Times New Roman"/>
          <w:sz w:val="28"/>
          <w:szCs w:val="28"/>
        </w:rPr>
        <w:t>Документы и материалы в КСП ХМР предоставлены в соответствии с требованиями статьи 184.2.</w:t>
      </w:r>
      <w:r w:rsidR="00244541" w:rsidRPr="00244541">
        <w:rPr>
          <w:rFonts w:ascii="Times New Roman" w:hAnsi="Times New Roman" w:cs="Times New Roman"/>
          <w:sz w:val="28"/>
          <w:szCs w:val="28"/>
        </w:rPr>
        <w:t xml:space="preserve"> Бюджетного кодекса РФ, пункта 3 статьи 3</w:t>
      </w:r>
      <w:r w:rsidRPr="0024454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D96EF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58">
        <w:rPr>
          <w:rFonts w:ascii="Times New Roman" w:hAnsi="Times New Roman" w:cs="Times New Roman"/>
          <w:sz w:val="28"/>
          <w:szCs w:val="28"/>
        </w:rPr>
        <w:t>Проектом решения пред</w:t>
      </w:r>
      <w:r w:rsidR="00D96EFC" w:rsidRPr="003E5058">
        <w:rPr>
          <w:rFonts w:ascii="Times New Roman" w:hAnsi="Times New Roman" w:cs="Times New Roman"/>
          <w:sz w:val="28"/>
          <w:szCs w:val="28"/>
        </w:rPr>
        <w:t>усмотрены следующие приложения:</w:t>
      </w:r>
    </w:p>
    <w:p w:rsidR="00FB0E2B" w:rsidRDefault="00FB0E2B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Прогнозируемый объем поступлений по видам доходов </w:t>
      </w:r>
      <w:r w:rsidR="007262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на 2020 год;</w:t>
      </w:r>
    </w:p>
    <w:p w:rsidR="00FB0E2B" w:rsidRPr="003E5058" w:rsidRDefault="00FB0E2B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B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поступлений по видам доходов </w:t>
      </w:r>
      <w:r w:rsidR="007262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на 2021-2022 годы;</w:t>
      </w:r>
    </w:p>
    <w:p w:rsidR="005B3ED0" w:rsidRPr="00C535C1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C1">
        <w:rPr>
          <w:rFonts w:ascii="Times New Roman" w:hAnsi="Times New Roman" w:cs="Times New Roman"/>
          <w:sz w:val="28"/>
          <w:szCs w:val="28"/>
        </w:rPr>
        <w:t>3</w:t>
      </w:r>
      <w:r w:rsidR="00D96EFC" w:rsidRPr="00C535C1">
        <w:rPr>
          <w:rFonts w:ascii="Times New Roman" w:hAnsi="Times New Roman" w:cs="Times New Roman"/>
          <w:sz w:val="28"/>
          <w:szCs w:val="28"/>
        </w:rPr>
        <w:t xml:space="preserve">. </w:t>
      </w:r>
      <w:r w:rsidR="005B3ED0" w:rsidRPr="00C535C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района</w:t>
      </w:r>
      <w:r w:rsidR="007F5530" w:rsidRPr="00C535C1">
        <w:rPr>
          <w:rFonts w:ascii="Times New Roman" w:hAnsi="Times New Roman" w:cs="Times New Roman"/>
          <w:sz w:val="28"/>
          <w:szCs w:val="28"/>
        </w:rPr>
        <w:t>;</w:t>
      </w:r>
    </w:p>
    <w:p w:rsidR="00863219" w:rsidRPr="00C535C1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C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3ED0" w:rsidRPr="00C535C1">
        <w:rPr>
          <w:rFonts w:ascii="Times New Roman" w:hAnsi="Times New Roman" w:cs="Times New Roman"/>
          <w:sz w:val="28"/>
          <w:szCs w:val="28"/>
        </w:rPr>
        <w:t xml:space="preserve">. Перечень главных </w:t>
      </w:r>
      <w:proofErr w:type="gramStart"/>
      <w:r w:rsidR="005B3ED0" w:rsidRPr="00C535C1">
        <w:rPr>
          <w:rFonts w:ascii="Times New Roman" w:hAnsi="Times New Roman" w:cs="Times New Roman"/>
          <w:sz w:val="28"/>
          <w:szCs w:val="28"/>
        </w:rPr>
        <w:t>администраторов источников финанси</w:t>
      </w:r>
      <w:r w:rsidR="007F5530" w:rsidRPr="00C535C1">
        <w:rPr>
          <w:rFonts w:ascii="Times New Roman" w:hAnsi="Times New Roman" w:cs="Times New Roman"/>
          <w:sz w:val="28"/>
          <w:szCs w:val="28"/>
        </w:rPr>
        <w:t>рования дефицита бюджета</w:t>
      </w:r>
      <w:proofErr w:type="gramEnd"/>
      <w:r w:rsidR="007F5530" w:rsidRPr="00C535C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B3ED0" w:rsidRPr="00C535C1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219" w:rsidRPr="00C535C1">
        <w:rPr>
          <w:rFonts w:ascii="Times New Roman" w:hAnsi="Times New Roman" w:cs="Times New Roman"/>
          <w:sz w:val="28"/>
          <w:szCs w:val="28"/>
        </w:rPr>
        <w:t xml:space="preserve">. </w:t>
      </w:r>
      <w:r w:rsidR="005B3ED0" w:rsidRPr="00C535C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района на </w:t>
      </w:r>
      <w:r w:rsidR="00F462F7" w:rsidRPr="00C535C1">
        <w:rPr>
          <w:rFonts w:ascii="Times New Roman" w:hAnsi="Times New Roman" w:cs="Times New Roman"/>
          <w:sz w:val="28"/>
          <w:szCs w:val="28"/>
        </w:rPr>
        <w:t>2020</w:t>
      </w:r>
      <w:r w:rsidR="007F5530" w:rsidRPr="00C535C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B3ED0" w:rsidRPr="00C535C1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3ED0" w:rsidRPr="00C535C1">
        <w:rPr>
          <w:rFonts w:ascii="Times New Roman" w:hAnsi="Times New Roman" w:cs="Times New Roman"/>
          <w:sz w:val="28"/>
          <w:szCs w:val="28"/>
        </w:rPr>
        <w:t>.</w:t>
      </w:r>
      <w:r w:rsidR="00863219" w:rsidRPr="00C535C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C535C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района на </w:t>
      </w:r>
      <w:r w:rsidR="00F462F7" w:rsidRPr="00C535C1">
        <w:rPr>
          <w:rFonts w:ascii="Times New Roman" w:hAnsi="Times New Roman" w:cs="Times New Roman"/>
          <w:sz w:val="28"/>
          <w:szCs w:val="28"/>
        </w:rPr>
        <w:t>2021</w:t>
      </w:r>
      <w:r w:rsidR="00A14840" w:rsidRPr="00C535C1">
        <w:rPr>
          <w:rFonts w:ascii="Times New Roman" w:hAnsi="Times New Roman" w:cs="Times New Roman"/>
          <w:sz w:val="28"/>
          <w:szCs w:val="28"/>
        </w:rPr>
        <w:t>-</w:t>
      </w:r>
      <w:r w:rsidR="00F462F7" w:rsidRPr="00C535C1">
        <w:rPr>
          <w:rFonts w:ascii="Times New Roman" w:hAnsi="Times New Roman" w:cs="Times New Roman"/>
          <w:sz w:val="28"/>
          <w:szCs w:val="28"/>
        </w:rPr>
        <w:t>2022</w:t>
      </w:r>
      <w:r w:rsidR="00A14840" w:rsidRPr="00C535C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C535C1">
        <w:rPr>
          <w:rFonts w:ascii="Times New Roman" w:hAnsi="Times New Roman" w:cs="Times New Roman"/>
          <w:sz w:val="28"/>
          <w:szCs w:val="28"/>
        </w:rPr>
        <w:t>годы</w:t>
      </w:r>
      <w:r w:rsidR="007F5530" w:rsidRPr="00C535C1">
        <w:rPr>
          <w:rFonts w:ascii="Times New Roman" w:hAnsi="Times New Roman" w:cs="Times New Roman"/>
          <w:sz w:val="28"/>
          <w:szCs w:val="28"/>
        </w:rPr>
        <w:t>;</w:t>
      </w:r>
    </w:p>
    <w:p w:rsidR="00A14840" w:rsidRPr="00C535C1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C1">
        <w:rPr>
          <w:rFonts w:ascii="Times New Roman" w:hAnsi="Times New Roman" w:cs="Times New Roman"/>
          <w:sz w:val="28"/>
          <w:szCs w:val="28"/>
        </w:rPr>
        <w:t>7</w:t>
      </w:r>
      <w:r w:rsidR="005B3ED0" w:rsidRPr="00C535C1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535C1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района на очередной финансовый год по главным распорядителям бюджетных средств, разделам, подразделам, целевым статьям (муниципальным программам </w:t>
      </w:r>
      <w:r w:rsidR="007F5530" w:rsidRPr="00C535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4840" w:rsidRPr="00C535C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7F5530" w:rsidRPr="00C535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4840" w:rsidRPr="00C535C1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</w:t>
      </w:r>
      <w:r w:rsidR="007F5530" w:rsidRPr="00C535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4840" w:rsidRPr="00C535C1"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C535C1">
        <w:rPr>
          <w:rFonts w:ascii="Times New Roman" w:hAnsi="Times New Roman" w:cs="Times New Roman"/>
          <w:sz w:val="28"/>
          <w:szCs w:val="28"/>
        </w:rPr>
        <w:t>2020</w:t>
      </w:r>
      <w:r w:rsidR="00A14840" w:rsidRPr="00C535C1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C535C1">
        <w:rPr>
          <w:rFonts w:ascii="Times New Roman" w:hAnsi="Times New Roman" w:cs="Times New Roman"/>
          <w:sz w:val="28"/>
          <w:szCs w:val="28"/>
        </w:rPr>
        <w:t>;</w:t>
      </w:r>
    </w:p>
    <w:p w:rsidR="00A14840" w:rsidRPr="00C535C1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C1">
        <w:rPr>
          <w:rFonts w:ascii="Times New Roman" w:hAnsi="Times New Roman" w:cs="Times New Roman"/>
          <w:sz w:val="28"/>
          <w:szCs w:val="28"/>
        </w:rPr>
        <w:t>8</w:t>
      </w:r>
      <w:r w:rsidR="005B3ED0" w:rsidRPr="00C535C1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535C1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района на плановый период по главным распорядителям бюджетных средств, разделам, подразделам, целевым статьям (муниципальным программам</w:t>
      </w:r>
      <w:r w:rsidR="007F5530" w:rsidRPr="00C535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4840" w:rsidRPr="00C535C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7F5530" w:rsidRPr="00C535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4840" w:rsidRPr="00C535C1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</w:t>
      </w:r>
      <w:r w:rsidR="007F5530" w:rsidRPr="00C535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4840" w:rsidRPr="00C535C1"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C535C1">
        <w:rPr>
          <w:rFonts w:ascii="Times New Roman" w:hAnsi="Times New Roman" w:cs="Times New Roman"/>
          <w:sz w:val="28"/>
          <w:szCs w:val="28"/>
        </w:rPr>
        <w:t>2021</w:t>
      </w:r>
      <w:r w:rsidR="00A14840" w:rsidRPr="00C535C1">
        <w:rPr>
          <w:rFonts w:ascii="Times New Roman" w:hAnsi="Times New Roman" w:cs="Times New Roman"/>
          <w:sz w:val="28"/>
          <w:szCs w:val="28"/>
        </w:rPr>
        <w:t>-</w:t>
      </w:r>
      <w:r w:rsidR="00F462F7" w:rsidRPr="00C535C1">
        <w:rPr>
          <w:rFonts w:ascii="Times New Roman" w:hAnsi="Times New Roman" w:cs="Times New Roman"/>
          <w:sz w:val="28"/>
          <w:szCs w:val="28"/>
        </w:rPr>
        <w:t>2022</w:t>
      </w:r>
      <w:r w:rsidR="00A14840" w:rsidRPr="00C535C1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C535C1">
        <w:rPr>
          <w:rFonts w:ascii="Times New Roman" w:hAnsi="Times New Roman" w:cs="Times New Roman"/>
          <w:sz w:val="28"/>
          <w:szCs w:val="28"/>
        </w:rPr>
        <w:t>;</w:t>
      </w:r>
    </w:p>
    <w:p w:rsidR="005B3ED0" w:rsidRPr="00C535C1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C1">
        <w:rPr>
          <w:rFonts w:ascii="Times New Roman" w:hAnsi="Times New Roman" w:cs="Times New Roman"/>
          <w:sz w:val="28"/>
          <w:szCs w:val="28"/>
        </w:rPr>
        <w:t>9</w:t>
      </w:r>
      <w:r w:rsidR="005B3ED0" w:rsidRPr="00C535C1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535C1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7F5530" w:rsidRPr="00C535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4840" w:rsidRPr="00C535C1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(группам</w:t>
      </w:r>
      <w:r w:rsidR="007F5530" w:rsidRPr="00C535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4840" w:rsidRPr="00C535C1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района на </w:t>
      </w:r>
      <w:r w:rsidR="00F462F7" w:rsidRPr="00C535C1">
        <w:rPr>
          <w:rFonts w:ascii="Times New Roman" w:hAnsi="Times New Roman" w:cs="Times New Roman"/>
          <w:sz w:val="28"/>
          <w:szCs w:val="28"/>
        </w:rPr>
        <w:t>2020</w:t>
      </w:r>
      <w:r w:rsidR="00A14840" w:rsidRPr="00C535C1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C535C1">
        <w:rPr>
          <w:rFonts w:ascii="Times New Roman" w:hAnsi="Times New Roman" w:cs="Times New Roman"/>
          <w:sz w:val="28"/>
          <w:szCs w:val="28"/>
        </w:rPr>
        <w:t>;</w:t>
      </w:r>
    </w:p>
    <w:p w:rsidR="005B3ED0" w:rsidRPr="00BB011F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1F">
        <w:rPr>
          <w:rFonts w:ascii="Times New Roman" w:hAnsi="Times New Roman" w:cs="Times New Roman"/>
          <w:sz w:val="28"/>
          <w:szCs w:val="28"/>
        </w:rPr>
        <w:t>10</w:t>
      </w:r>
      <w:r w:rsidR="005B3ED0" w:rsidRPr="00BB011F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BB011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7F5530" w:rsidRPr="00BB011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4840" w:rsidRPr="00BB011F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(группам</w:t>
      </w:r>
      <w:r w:rsidR="007F5530" w:rsidRPr="00BB01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района на </w:t>
      </w:r>
      <w:r w:rsidR="00F462F7" w:rsidRPr="00BB011F">
        <w:rPr>
          <w:rFonts w:ascii="Times New Roman" w:hAnsi="Times New Roman" w:cs="Times New Roman"/>
          <w:sz w:val="28"/>
          <w:szCs w:val="28"/>
        </w:rPr>
        <w:t>2021</w:t>
      </w:r>
      <w:r w:rsidR="00A14840" w:rsidRPr="00BB011F">
        <w:rPr>
          <w:rFonts w:ascii="Times New Roman" w:hAnsi="Times New Roman" w:cs="Times New Roman"/>
          <w:sz w:val="28"/>
          <w:szCs w:val="28"/>
        </w:rPr>
        <w:t>-</w:t>
      </w:r>
      <w:r w:rsidR="00F462F7" w:rsidRPr="00BB011F">
        <w:rPr>
          <w:rFonts w:ascii="Times New Roman" w:hAnsi="Times New Roman" w:cs="Times New Roman"/>
          <w:sz w:val="28"/>
          <w:szCs w:val="28"/>
        </w:rPr>
        <w:t>2022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BB011F">
        <w:rPr>
          <w:rFonts w:ascii="Times New Roman" w:hAnsi="Times New Roman" w:cs="Times New Roman"/>
          <w:sz w:val="28"/>
          <w:szCs w:val="28"/>
        </w:rPr>
        <w:t>;</w:t>
      </w:r>
    </w:p>
    <w:p w:rsidR="005B3ED0" w:rsidRPr="00BB011F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1F">
        <w:rPr>
          <w:rFonts w:ascii="Times New Roman" w:hAnsi="Times New Roman" w:cs="Times New Roman"/>
          <w:sz w:val="28"/>
          <w:szCs w:val="28"/>
        </w:rPr>
        <w:t>11</w:t>
      </w:r>
      <w:r w:rsidR="005B3ED0" w:rsidRPr="00BB011F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</w:t>
      </w:r>
      <w:r w:rsidR="00F462F7" w:rsidRPr="00BB011F">
        <w:rPr>
          <w:rFonts w:ascii="Times New Roman" w:hAnsi="Times New Roman" w:cs="Times New Roman"/>
          <w:sz w:val="28"/>
          <w:szCs w:val="28"/>
        </w:rPr>
        <w:t>2020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BB011F">
        <w:rPr>
          <w:rFonts w:ascii="Times New Roman" w:hAnsi="Times New Roman" w:cs="Times New Roman"/>
          <w:sz w:val="28"/>
          <w:szCs w:val="28"/>
        </w:rPr>
        <w:t>;</w:t>
      </w:r>
    </w:p>
    <w:p w:rsidR="00BB011F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1F">
        <w:rPr>
          <w:rFonts w:ascii="Times New Roman" w:hAnsi="Times New Roman" w:cs="Times New Roman"/>
          <w:sz w:val="28"/>
          <w:szCs w:val="28"/>
        </w:rPr>
        <w:t>12</w:t>
      </w:r>
      <w:r w:rsidR="005B3ED0" w:rsidRPr="00BB011F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</w:t>
      </w:r>
      <w:r w:rsidR="00F462F7" w:rsidRPr="00BB011F">
        <w:rPr>
          <w:rFonts w:ascii="Times New Roman" w:hAnsi="Times New Roman" w:cs="Times New Roman"/>
          <w:sz w:val="28"/>
          <w:szCs w:val="28"/>
        </w:rPr>
        <w:t>2021</w:t>
      </w:r>
      <w:r w:rsidR="00A14840" w:rsidRPr="00BB011F">
        <w:rPr>
          <w:rFonts w:ascii="Times New Roman" w:hAnsi="Times New Roman" w:cs="Times New Roman"/>
          <w:sz w:val="28"/>
          <w:szCs w:val="28"/>
        </w:rPr>
        <w:t>-</w:t>
      </w:r>
      <w:r w:rsidR="00F462F7" w:rsidRPr="00BB011F">
        <w:rPr>
          <w:rFonts w:ascii="Times New Roman" w:hAnsi="Times New Roman" w:cs="Times New Roman"/>
          <w:sz w:val="28"/>
          <w:szCs w:val="28"/>
        </w:rPr>
        <w:t>2022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BB011F">
        <w:rPr>
          <w:rFonts w:ascii="Times New Roman" w:hAnsi="Times New Roman" w:cs="Times New Roman"/>
          <w:sz w:val="28"/>
          <w:szCs w:val="28"/>
        </w:rPr>
        <w:t>;</w:t>
      </w:r>
    </w:p>
    <w:p w:rsidR="005B3ED0" w:rsidRPr="00BB011F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1F">
        <w:rPr>
          <w:rFonts w:ascii="Times New Roman" w:hAnsi="Times New Roman" w:cs="Times New Roman"/>
          <w:sz w:val="28"/>
          <w:szCs w:val="28"/>
        </w:rPr>
        <w:t>13</w:t>
      </w:r>
      <w:r w:rsidR="005B3ED0" w:rsidRPr="00BB011F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района </w:t>
      </w:r>
      <w:r w:rsidR="007F5530" w:rsidRPr="00BB01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BB011F">
        <w:rPr>
          <w:rFonts w:ascii="Times New Roman" w:hAnsi="Times New Roman" w:cs="Times New Roman"/>
          <w:sz w:val="28"/>
          <w:szCs w:val="28"/>
        </w:rPr>
        <w:t>2020</w:t>
      </w:r>
      <w:r w:rsidR="007F5530" w:rsidRPr="00BB011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B3ED0" w:rsidRPr="00BB011F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1F">
        <w:rPr>
          <w:rFonts w:ascii="Times New Roman" w:hAnsi="Times New Roman" w:cs="Times New Roman"/>
          <w:sz w:val="28"/>
          <w:szCs w:val="28"/>
        </w:rPr>
        <w:t>14</w:t>
      </w:r>
      <w:r w:rsidR="005B3ED0" w:rsidRPr="00BB011F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района </w:t>
      </w:r>
      <w:r w:rsidR="007F5530" w:rsidRPr="00BB01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BB011F">
        <w:rPr>
          <w:rFonts w:ascii="Times New Roman" w:hAnsi="Times New Roman" w:cs="Times New Roman"/>
          <w:sz w:val="28"/>
          <w:szCs w:val="28"/>
        </w:rPr>
        <w:t>2021</w:t>
      </w:r>
      <w:r w:rsidR="00A14840" w:rsidRPr="00BB011F">
        <w:rPr>
          <w:rFonts w:ascii="Times New Roman" w:hAnsi="Times New Roman" w:cs="Times New Roman"/>
          <w:sz w:val="28"/>
          <w:szCs w:val="28"/>
        </w:rPr>
        <w:t>-</w:t>
      </w:r>
      <w:r w:rsidR="00F462F7" w:rsidRPr="00BB011F">
        <w:rPr>
          <w:rFonts w:ascii="Times New Roman" w:hAnsi="Times New Roman" w:cs="Times New Roman"/>
          <w:sz w:val="28"/>
          <w:szCs w:val="28"/>
        </w:rPr>
        <w:t>2022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 </w:t>
      </w:r>
      <w:r w:rsidR="007F5530" w:rsidRPr="00BB011F">
        <w:rPr>
          <w:rFonts w:ascii="Times New Roman" w:hAnsi="Times New Roman" w:cs="Times New Roman"/>
          <w:sz w:val="28"/>
          <w:szCs w:val="28"/>
        </w:rPr>
        <w:t>годы;</w:t>
      </w:r>
    </w:p>
    <w:p w:rsidR="007F5530" w:rsidRPr="00BB011F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1F">
        <w:rPr>
          <w:rFonts w:ascii="Times New Roman" w:hAnsi="Times New Roman" w:cs="Times New Roman"/>
          <w:sz w:val="28"/>
          <w:szCs w:val="28"/>
        </w:rPr>
        <w:t>1</w:t>
      </w:r>
      <w:r w:rsidR="00BB011F">
        <w:rPr>
          <w:rFonts w:ascii="Times New Roman" w:hAnsi="Times New Roman" w:cs="Times New Roman"/>
          <w:sz w:val="28"/>
          <w:szCs w:val="28"/>
        </w:rPr>
        <w:t>5</w:t>
      </w:r>
      <w:r w:rsidRPr="00BB011F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</w:t>
      </w:r>
      <w:r w:rsidR="00F462F7" w:rsidRPr="00BB011F">
        <w:rPr>
          <w:rFonts w:ascii="Times New Roman" w:hAnsi="Times New Roman" w:cs="Times New Roman"/>
          <w:sz w:val="28"/>
          <w:szCs w:val="28"/>
        </w:rPr>
        <w:t>2020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5530" w:rsidRPr="00BB011F">
        <w:rPr>
          <w:rFonts w:ascii="Times New Roman" w:hAnsi="Times New Roman" w:cs="Times New Roman"/>
          <w:sz w:val="28"/>
          <w:szCs w:val="28"/>
        </w:rPr>
        <w:t>;</w:t>
      </w:r>
    </w:p>
    <w:p w:rsidR="005B3ED0" w:rsidRPr="00BB011F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1F">
        <w:rPr>
          <w:rFonts w:ascii="Times New Roman" w:hAnsi="Times New Roman" w:cs="Times New Roman"/>
          <w:sz w:val="28"/>
          <w:szCs w:val="28"/>
        </w:rPr>
        <w:t>16</w:t>
      </w:r>
      <w:r w:rsidR="005B3ED0" w:rsidRPr="00BB011F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</w:t>
      </w:r>
      <w:r w:rsidRPr="00BB011F">
        <w:rPr>
          <w:rFonts w:ascii="Times New Roman" w:hAnsi="Times New Roman" w:cs="Times New Roman"/>
          <w:sz w:val="28"/>
          <w:szCs w:val="28"/>
        </w:rPr>
        <w:t>2021</w:t>
      </w:r>
      <w:r w:rsidR="00A14840" w:rsidRPr="00BB011F">
        <w:rPr>
          <w:rFonts w:ascii="Times New Roman" w:hAnsi="Times New Roman" w:cs="Times New Roman"/>
          <w:sz w:val="28"/>
          <w:szCs w:val="28"/>
        </w:rPr>
        <w:t>-</w:t>
      </w:r>
      <w:r w:rsidRPr="00BB011F">
        <w:rPr>
          <w:rFonts w:ascii="Times New Roman" w:hAnsi="Times New Roman" w:cs="Times New Roman"/>
          <w:sz w:val="28"/>
          <w:szCs w:val="28"/>
        </w:rPr>
        <w:t>2022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F5530" w:rsidRPr="00BB011F">
        <w:rPr>
          <w:rFonts w:ascii="Times New Roman" w:hAnsi="Times New Roman" w:cs="Times New Roman"/>
          <w:sz w:val="28"/>
          <w:szCs w:val="28"/>
        </w:rPr>
        <w:t>;</w:t>
      </w:r>
    </w:p>
    <w:p w:rsidR="005B3ED0" w:rsidRPr="00BB011F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1F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5B3ED0" w:rsidRPr="00BB011F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предоставляемых  бюджетам сельских поселений Ханты-Мансийского района на </w:t>
      </w:r>
      <w:r w:rsidR="00F462F7" w:rsidRPr="00BB011F">
        <w:rPr>
          <w:rFonts w:ascii="Times New Roman" w:hAnsi="Times New Roman" w:cs="Times New Roman"/>
          <w:sz w:val="28"/>
          <w:szCs w:val="28"/>
        </w:rPr>
        <w:t>2020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BB011F">
        <w:rPr>
          <w:rFonts w:ascii="Times New Roman" w:hAnsi="Times New Roman" w:cs="Times New Roman"/>
          <w:sz w:val="28"/>
          <w:szCs w:val="28"/>
        </w:rPr>
        <w:t>;</w:t>
      </w:r>
    </w:p>
    <w:p w:rsidR="005B3ED0" w:rsidRPr="00F66851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1F">
        <w:rPr>
          <w:rFonts w:ascii="Times New Roman" w:hAnsi="Times New Roman" w:cs="Times New Roman"/>
          <w:sz w:val="28"/>
          <w:szCs w:val="28"/>
        </w:rPr>
        <w:t>18</w:t>
      </w:r>
      <w:r w:rsidR="005B3ED0" w:rsidRPr="00BB011F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BB011F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предоставляемых  </w:t>
      </w:r>
      <w:r w:rsidR="00A14840" w:rsidRPr="00F66851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Ханты-Мансийского района на </w:t>
      </w:r>
      <w:r w:rsidR="00F462F7" w:rsidRPr="00F66851">
        <w:rPr>
          <w:rFonts w:ascii="Times New Roman" w:hAnsi="Times New Roman" w:cs="Times New Roman"/>
          <w:sz w:val="28"/>
          <w:szCs w:val="28"/>
        </w:rPr>
        <w:t>2021</w:t>
      </w:r>
      <w:r w:rsidR="00A14840" w:rsidRPr="00F66851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F66851">
        <w:rPr>
          <w:rFonts w:ascii="Times New Roman" w:hAnsi="Times New Roman" w:cs="Times New Roman"/>
          <w:sz w:val="28"/>
          <w:szCs w:val="28"/>
        </w:rPr>
        <w:t>;</w:t>
      </w:r>
    </w:p>
    <w:p w:rsidR="005B3ED0" w:rsidRPr="00F66851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51">
        <w:rPr>
          <w:rFonts w:ascii="Times New Roman" w:hAnsi="Times New Roman" w:cs="Times New Roman"/>
          <w:sz w:val="28"/>
          <w:szCs w:val="28"/>
        </w:rPr>
        <w:t>19</w:t>
      </w:r>
      <w:r w:rsidR="005B3ED0" w:rsidRPr="00F66851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F66851">
        <w:rPr>
          <w:rFonts w:ascii="Times New Roman" w:hAnsi="Times New Roman" w:cs="Times New Roman"/>
          <w:sz w:val="28"/>
          <w:szCs w:val="28"/>
        </w:rPr>
        <w:t>Объём межбюджетных трансфертов, предоставляемых бюджетам сельских пос</w:t>
      </w:r>
      <w:r w:rsidR="007F5530" w:rsidRPr="00F66851">
        <w:rPr>
          <w:rFonts w:ascii="Times New Roman" w:hAnsi="Times New Roman" w:cs="Times New Roman"/>
          <w:sz w:val="28"/>
          <w:szCs w:val="28"/>
        </w:rPr>
        <w:t xml:space="preserve">елений Ханты-Мансийского района </w:t>
      </w:r>
      <w:r w:rsidR="00A14840" w:rsidRPr="00F66851"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F66851">
        <w:rPr>
          <w:rFonts w:ascii="Times New Roman" w:hAnsi="Times New Roman" w:cs="Times New Roman"/>
          <w:sz w:val="28"/>
          <w:szCs w:val="28"/>
        </w:rPr>
        <w:t>2022</w:t>
      </w:r>
      <w:r w:rsidR="00A14840" w:rsidRPr="00F66851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F66851">
        <w:rPr>
          <w:rFonts w:ascii="Times New Roman" w:hAnsi="Times New Roman" w:cs="Times New Roman"/>
          <w:sz w:val="28"/>
          <w:szCs w:val="28"/>
        </w:rPr>
        <w:t>;</w:t>
      </w:r>
    </w:p>
    <w:p w:rsidR="005B3ED0" w:rsidRPr="00F66851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51">
        <w:rPr>
          <w:rFonts w:ascii="Times New Roman" w:hAnsi="Times New Roman" w:cs="Times New Roman"/>
          <w:sz w:val="28"/>
          <w:szCs w:val="28"/>
        </w:rPr>
        <w:t>20</w:t>
      </w:r>
      <w:r w:rsidR="005B3ED0" w:rsidRPr="00F66851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F66851">
        <w:rPr>
          <w:rFonts w:ascii="Times New Roman" w:hAnsi="Times New Roman" w:cs="Times New Roman"/>
          <w:sz w:val="28"/>
          <w:szCs w:val="28"/>
        </w:rPr>
        <w:t>Объем и распределение дотаций на выравнивание бюджетной обеспеченности поселений из бюджета муниципального района</w:t>
      </w:r>
      <w:r w:rsidR="007F5530" w:rsidRPr="00F668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4840" w:rsidRPr="00F66851"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F66851">
        <w:rPr>
          <w:rFonts w:ascii="Times New Roman" w:hAnsi="Times New Roman" w:cs="Times New Roman"/>
          <w:sz w:val="28"/>
          <w:szCs w:val="28"/>
        </w:rPr>
        <w:t>2020</w:t>
      </w:r>
      <w:r w:rsidR="00A14840" w:rsidRPr="00F66851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F66851">
        <w:rPr>
          <w:rFonts w:ascii="Times New Roman" w:hAnsi="Times New Roman" w:cs="Times New Roman"/>
          <w:sz w:val="28"/>
          <w:szCs w:val="28"/>
        </w:rPr>
        <w:t>;</w:t>
      </w:r>
    </w:p>
    <w:p w:rsidR="005B3ED0" w:rsidRPr="00F66851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B3ED0" w:rsidRPr="00F66851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F66851">
        <w:rPr>
          <w:rFonts w:ascii="Times New Roman" w:hAnsi="Times New Roman" w:cs="Times New Roman"/>
          <w:sz w:val="28"/>
          <w:szCs w:val="28"/>
        </w:rPr>
        <w:t>Объем и распределение дотаций на выравнивание бюджетной обеспеченности поселений из бюджета муниципального района</w:t>
      </w:r>
      <w:r w:rsidR="007F5530" w:rsidRPr="00F668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4840" w:rsidRPr="00F66851"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F66851">
        <w:rPr>
          <w:rFonts w:ascii="Times New Roman" w:hAnsi="Times New Roman" w:cs="Times New Roman"/>
          <w:sz w:val="28"/>
          <w:szCs w:val="28"/>
        </w:rPr>
        <w:t>2021</w:t>
      </w:r>
      <w:r w:rsidR="00A14840" w:rsidRPr="00F66851">
        <w:rPr>
          <w:rFonts w:ascii="Times New Roman" w:hAnsi="Times New Roman" w:cs="Times New Roman"/>
          <w:sz w:val="28"/>
          <w:szCs w:val="28"/>
        </w:rPr>
        <w:t>-</w:t>
      </w:r>
      <w:r w:rsidR="00F462F7" w:rsidRPr="00F66851">
        <w:rPr>
          <w:rFonts w:ascii="Times New Roman" w:hAnsi="Times New Roman" w:cs="Times New Roman"/>
          <w:sz w:val="28"/>
          <w:szCs w:val="28"/>
        </w:rPr>
        <w:t>2022</w:t>
      </w:r>
      <w:r w:rsidR="00A14840" w:rsidRPr="00F66851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F66851">
        <w:rPr>
          <w:rFonts w:ascii="Times New Roman" w:hAnsi="Times New Roman" w:cs="Times New Roman"/>
          <w:sz w:val="28"/>
          <w:szCs w:val="28"/>
        </w:rPr>
        <w:t>;</w:t>
      </w:r>
    </w:p>
    <w:p w:rsidR="005B3ED0" w:rsidRPr="00F66851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51">
        <w:rPr>
          <w:rFonts w:ascii="Times New Roman" w:hAnsi="Times New Roman" w:cs="Times New Roman"/>
          <w:sz w:val="28"/>
          <w:szCs w:val="28"/>
        </w:rPr>
        <w:t>22</w:t>
      </w:r>
      <w:r w:rsidR="005B3ED0" w:rsidRPr="00F6685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RANGE!A1:O9"/>
      <w:r w:rsidR="00A14840" w:rsidRPr="00F66851">
        <w:rPr>
          <w:rFonts w:ascii="Times New Roman" w:hAnsi="Times New Roman" w:cs="Times New Roman"/>
          <w:sz w:val="28"/>
          <w:szCs w:val="28"/>
        </w:rPr>
        <w:t xml:space="preserve">Перечень объектов муниципальной собственности, </w:t>
      </w:r>
      <w:proofErr w:type="spellStart"/>
      <w:r w:rsidR="00A14840" w:rsidRPr="00F668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14840" w:rsidRPr="00F66851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</w:t>
      </w:r>
      <w:r w:rsidR="007F5530" w:rsidRPr="00F668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4840" w:rsidRPr="00F66851">
        <w:rPr>
          <w:rFonts w:ascii="Times New Roman" w:hAnsi="Times New Roman" w:cs="Times New Roman"/>
          <w:sz w:val="28"/>
          <w:szCs w:val="28"/>
        </w:rPr>
        <w:t xml:space="preserve">за счет межбюджетных субсидий из бюджета Ханты-Мансийского автономного округа-Югры в </w:t>
      </w:r>
      <w:r w:rsidR="00F462F7" w:rsidRPr="00F66851">
        <w:rPr>
          <w:rFonts w:ascii="Times New Roman" w:hAnsi="Times New Roman" w:cs="Times New Roman"/>
          <w:sz w:val="28"/>
          <w:szCs w:val="28"/>
        </w:rPr>
        <w:t>2020</w:t>
      </w:r>
      <w:r w:rsidR="00A14840" w:rsidRPr="00F66851">
        <w:rPr>
          <w:rFonts w:ascii="Times New Roman" w:hAnsi="Times New Roman" w:cs="Times New Roman"/>
          <w:sz w:val="28"/>
          <w:szCs w:val="28"/>
        </w:rPr>
        <w:t>-</w:t>
      </w:r>
      <w:r w:rsidR="00F462F7" w:rsidRPr="00F66851">
        <w:rPr>
          <w:rFonts w:ascii="Times New Roman" w:hAnsi="Times New Roman" w:cs="Times New Roman"/>
          <w:sz w:val="28"/>
          <w:szCs w:val="28"/>
        </w:rPr>
        <w:t>2022</w:t>
      </w:r>
      <w:r w:rsidR="00A14840" w:rsidRPr="00F66851">
        <w:rPr>
          <w:rFonts w:ascii="Times New Roman" w:hAnsi="Times New Roman" w:cs="Times New Roman"/>
          <w:sz w:val="28"/>
          <w:szCs w:val="28"/>
        </w:rPr>
        <w:t xml:space="preserve"> годах</w:t>
      </w:r>
      <w:bookmarkEnd w:id="1"/>
      <w:r w:rsidR="007F5530" w:rsidRPr="00F66851">
        <w:rPr>
          <w:rFonts w:ascii="Times New Roman" w:hAnsi="Times New Roman" w:cs="Times New Roman"/>
          <w:sz w:val="28"/>
          <w:szCs w:val="28"/>
        </w:rPr>
        <w:t>;</w:t>
      </w:r>
    </w:p>
    <w:p w:rsidR="005B3ED0" w:rsidRPr="00F66851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B3ED0" w:rsidRPr="00F66851">
        <w:rPr>
          <w:rFonts w:ascii="Times New Roman" w:hAnsi="Times New Roman" w:cs="Times New Roman"/>
          <w:sz w:val="28"/>
          <w:szCs w:val="28"/>
        </w:rPr>
        <w:t xml:space="preserve">. Перечень субсидий, предоставляемых из бюджета                       Ханты-Мансийского района в </w:t>
      </w:r>
      <w:r w:rsidR="00F462F7" w:rsidRPr="00F66851">
        <w:rPr>
          <w:rFonts w:ascii="Times New Roman" w:hAnsi="Times New Roman" w:cs="Times New Roman"/>
          <w:sz w:val="28"/>
          <w:szCs w:val="28"/>
        </w:rPr>
        <w:t>2020</w:t>
      </w:r>
      <w:r w:rsidR="005B3ED0" w:rsidRPr="00F66851">
        <w:rPr>
          <w:rFonts w:ascii="Times New Roman" w:hAnsi="Times New Roman" w:cs="Times New Roman"/>
          <w:sz w:val="28"/>
          <w:szCs w:val="28"/>
        </w:rPr>
        <w:t xml:space="preserve"> году и плановом периоде                             на </w:t>
      </w:r>
      <w:r w:rsidR="00F462F7" w:rsidRPr="00F66851">
        <w:rPr>
          <w:rFonts w:ascii="Times New Roman" w:hAnsi="Times New Roman" w:cs="Times New Roman"/>
          <w:sz w:val="28"/>
          <w:szCs w:val="28"/>
        </w:rPr>
        <w:t>2021</w:t>
      </w:r>
      <w:r w:rsidR="005B3ED0" w:rsidRPr="00F66851">
        <w:rPr>
          <w:rFonts w:ascii="Times New Roman" w:hAnsi="Times New Roman" w:cs="Times New Roman"/>
          <w:sz w:val="28"/>
          <w:szCs w:val="28"/>
        </w:rPr>
        <w:t>-</w:t>
      </w:r>
      <w:r w:rsidR="00F462F7" w:rsidRPr="00F66851">
        <w:rPr>
          <w:rFonts w:ascii="Times New Roman" w:hAnsi="Times New Roman" w:cs="Times New Roman"/>
          <w:sz w:val="28"/>
          <w:szCs w:val="28"/>
        </w:rPr>
        <w:t>2022</w:t>
      </w:r>
      <w:r w:rsidR="007F5530" w:rsidRPr="00F66851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5B3ED0" w:rsidRPr="00F66851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51">
        <w:rPr>
          <w:rFonts w:ascii="Times New Roman" w:hAnsi="Times New Roman" w:cs="Times New Roman"/>
          <w:sz w:val="28"/>
          <w:szCs w:val="28"/>
        </w:rPr>
        <w:t>2</w:t>
      </w:r>
      <w:r w:rsidR="00F66851" w:rsidRPr="00F66851">
        <w:rPr>
          <w:rFonts w:ascii="Times New Roman" w:hAnsi="Times New Roman" w:cs="Times New Roman"/>
          <w:sz w:val="28"/>
          <w:szCs w:val="28"/>
        </w:rPr>
        <w:t>4</w:t>
      </w:r>
      <w:r w:rsidRPr="00F66851">
        <w:rPr>
          <w:rFonts w:ascii="Times New Roman" w:hAnsi="Times New Roman" w:cs="Times New Roman"/>
          <w:sz w:val="28"/>
          <w:szCs w:val="28"/>
        </w:rPr>
        <w:t xml:space="preserve">. Программа муниципальных внутренних заимствований               Ханты-Мансийского района на </w:t>
      </w:r>
      <w:r w:rsidR="00F462F7" w:rsidRPr="00F66851">
        <w:rPr>
          <w:rFonts w:ascii="Times New Roman" w:hAnsi="Times New Roman" w:cs="Times New Roman"/>
          <w:sz w:val="28"/>
          <w:szCs w:val="28"/>
        </w:rPr>
        <w:t>2020</w:t>
      </w:r>
      <w:r w:rsidRPr="00F66851">
        <w:rPr>
          <w:rFonts w:ascii="Times New Roman" w:hAnsi="Times New Roman" w:cs="Times New Roman"/>
          <w:sz w:val="28"/>
          <w:szCs w:val="28"/>
        </w:rPr>
        <w:t xml:space="preserve"> год и на плановый период                       </w:t>
      </w:r>
      <w:r w:rsidR="00F462F7" w:rsidRPr="00F66851">
        <w:rPr>
          <w:rFonts w:ascii="Times New Roman" w:hAnsi="Times New Roman" w:cs="Times New Roman"/>
          <w:sz w:val="28"/>
          <w:szCs w:val="28"/>
        </w:rPr>
        <w:t>2021</w:t>
      </w:r>
      <w:r w:rsidRPr="00F66851">
        <w:rPr>
          <w:rFonts w:ascii="Times New Roman" w:hAnsi="Times New Roman" w:cs="Times New Roman"/>
          <w:sz w:val="28"/>
          <w:szCs w:val="28"/>
        </w:rPr>
        <w:t xml:space="preserve"> и </w:t>
      </w:r>
      <w:r w:rsidR="00F462F7" w:rsidRPr="00F66851">
        <w:rPr>
          <w:rFonts w:ascii="Times New Roman" w:hAnsi="Times New Roman" w:cs="Times New Roman"/>
          <w:sz w:val="28"/>
          <w:szCs w:val="28"/>
        </w:rPr>
        <w:t>2022</w:t>
      </w:r>
      <w:r w:rsidR="007F5530" w:rsidRPr="00F66851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5B3ED0" w:rsidRPr="00F66851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51">
        <w:rPr>
          <w:rFonts w:ascii="Times New Roman" w:hAnsi="Times New Roman" w:cs="Times New Roman"/>
          <w:sz w:val="28"/>
          <w:szCs w:val="28"/>
        </w:rPr>
        <w:t>25</w:t>
      </w:r>
      <w:r w:rsidR="005B3ED0" w:rsidRPr="00F66851">
        <w:rPr>
          <w:rFonts w:ascii="Times New Roman" w:hAnsi="Times New Roman" w:cs="Times New Roman"/>
          <w:sz w:val="28"/>
          <w:szCs w:val="28"/>
        </w:rPr>
        <w:t xml:space="preserve">. Перечень главных распорядителей средств бюджета района                     в составе ведомственной структуры расходов бюджета района на </w:t>
      </w:r>
      <w:r w:rsidR="00F462F7" w:rsidRPr="00F66851">
        <w:rPr>
          <w:rFonts w:ascii="Times New Roman" w:hAnsi="Times New Roman" w:cs="Times New Roman"/>
          <w:sz w:val="28"/>
          <w:szCs w:val="28"/>
        </w:rPr>
        <w:t>2020</w:t>
      </w:r>
      <w:r w:rsidR="005B3ED0" w:rsidRPr="00F668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B3ED0" w:rsidRPr="00FB0E2B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2B">
        <w:rPr>
          <w:rFonts w:ascii="Times New Roman" w:hAnsi="Times New Roman" w:cs="Times New Roman"/>
          <w:sz w:val="28"/>
          <w:szCs w:val="28"/>
        </w:rPr>
        <w:t>В соответствии со статьей 171 Бюджетного кодекса РФ непосредственное составление Проекта решения произведено финансовым органом,</w:t>
      </w:r>
      <w:r w:rsidR="0024188B" w:rsidRPr="00FB0E2B">
        <w:rPr>
          <w:rFonts w:ascii="Times New Roman" w:hAnsi="Times New Roman" w:cs="Times New Roman"/>
          <w:sz w:val="28"/>
          <w:szCs w:val="28"/>
        </w:rPr>
        <w:t xml:space="preserve"> </w:t>
      </w:r>
      <w:r w:rsidRPr="00FB0E2B">
        <w:rPr>
          <w:rFonts w:ascii="Times New Roman" w:hAnsi="Times New Roman" w:cs="Times New Roman"/>
          <w:sz w:val="28"/>
          <w:szCs w:val="28"/>
        </w:rPr>
        <w:t>а именно комитетом по финансам администрации                        Ханты-Мансийского района.</w:t>
      </w:r>
    </w:p>
    <w:p w:rsidR="00265366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2B">
        <w:rPr>
          <w:rFonts w:ascii="Times New Roman" w:hAnsi="Times New Roman" w:cs="Times New Roman"/>
          <w:sz w:val="28"/>
          <w:szCs w:val="28"/>
        </w:rPr>
        <w:t>В соответствии с частью 4 статьи 169 Бюджетного кодекса РФ,                 с учетом Положения о бюджетном процессе бюджет утверждается сроком на три года (очередной фин</w:t>
      </w:r>
      <w:r w:rsidR="00265366">
        <w:rPr>
          <w:rFonts w:ascii="Times New Roman" w:hAnsi="Times New Roman" w:cs="Times New Roman"/>
          <w:sz w:val="28"/>
          <w:szCs w:val="28"/>
        </w:rPr>
        <w:t>ансовый год и плановый период).</w:t>
      </w:r>
    </w:p>
    <w:p w:rsidR="005B3ED0" w:rsidRPr="004B3E01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В соответствии со статьей 184.1</w:t>
      </w:r>
      <w:r w:rsidR="00701579" w:rsidRPr="004B3E01">
        <w:rPr>
          <w:rFonts w:ascii="Times New Roman" w:hAnsi="Times New Roman" w:cs="Times New Roman"/>
          <w:sz w:val="28"/>
          <w:szCs w:val="28"/>
        </w:rPr>
        <w:t>.</w:t>
      </w:r>
      <w:r w:rsidRPr="004B3E01">
        <w:rPr>
          <w:rFonts w:ascii="Times New Roman" w:hAnsi="Times New Roman" w:cs="Times New Roman"/>
          <w:sz w:val="28"/>
          <w:szCs w:val="28"/>
        </w:rPr>
        <w:t xml:space="preserve"> Бюджетного кодекса РФ Проектом решения устанавливаются следующие основны</w:t>
      </w:r>
      <w:r w:rsidR="004B3E01" w:rsidRPr="004B3E01">
        <w:rPr>
          <w:rFonts w:ascii="Times New Roman" w:hAnsi="Times New Roman" w:cs="Times New Roman"/>
          <w:sz w:val="28"/>
          <w:szCs w:val="28"/>
        </w:rPr>
        <w:t>е характеристики бюджета на 2019</w:t>
      </w:r>
      <w:r w:rsidRPr="004B3E01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4B3E01" w:rsidRPr="004B3E01">
        <w:rPr>
          <w:rFonts w:ascii="Times New Roman" w:hAnsi="Times New Roman" w:cs="Times New Roman"/>
          <w:sz w:val="28"/>
          <w:szCs w:val="28"/>
        </w:rPr>
        <w:t>2021</w:t>
      </w:r>
      <w:r w:rsidRPr="004B3E01">
        <w:rPr>
          <w:rFonts w:ascii="Times New Roman" w:hAnsi="Times New Roman" w:cs="Times New Roman"/>
          <w:sz w:val="28"/>
          <w:szCs w:val="28"/>
        </w:rPr>
        <w:t xml:space="preserve"> и </w:t>
      </w:r>
      <w:r w:rsidR="004B3E01" w:rsidRPr="004B3E01">
        <w:rPr>
          <w:rFonts w:ascii="Times New Roman" w:hAnsi="Times New Roman" w:cs="Times New Roman"/>
          <w:sz w:val="28"/>
          <w:szCs w:val="28"/>
        </w:rPr>
        <w:t>2022</w:t>
      </w:r>
      <w:r w:rsidRPr="004B3E0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B3ED0" w:rsidRPr="004B3E01" w:rsidRDefault="005B3ED0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4B3E01">
        <w:rPr>
          <w:rFonts w:ascii="Times New Roman" w:hAnsi="Times New Roman" w:cs="Times New Roman"/>
          <w:sz w:val="18"/>
        </w:rPr>
        <w:t>Таблица 1</w:t>
      </w:r>
    </w:p>
    <w:p w:rsidR="0024188B" w:rsidRPr="004B3E01" w:rsidRDefault="0024188B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B3E01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851"/>
        <w:gridCol w:w="992"/>
        <w:gridCol w:w="709"/>
        <w:gridCol w:w="850"/>
        <w:gridCol w:w="851"/>
        <w:gridCol w:w="567"/>
        <w:gridCol w:w="850"/>
        <w:gridCol w:w="851"/>
        <w:gridCol w:w="708"/>
      </w:tblGrid>
      <w:tr w:rsidR="00C96ABC" w:rsidRPr="004B3E01" w:rsidTr="00356AC9">
        <w:trPr>
          <w:trHeight w:val="3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4B3E01" w:rsidRDefault="00C96AB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4B3E01" w:rsidRDefault="00682FB6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2019</w:t>
            </w:r>
            <w:r w:rsidR="00C96ABC"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год (оценка)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4B3E01" w:rsidRDefault="00682FB6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2020</w:t>
            </w:r>
            <w:r w:rsidR="00C96ABC"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4B3E01" w:rsidRDefault="00F462F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2021</w:t>
            </w:r>
            <w:r w:rsidR="00C96ABC"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4B3E01" w:rsidRDefault="00F462F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2022</w:t>
            </w:r>
            <w:r w:rsidR="00C96ABC"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год</w:t>
            </w:r>
          </w:p>
        </w:tc>
      </w:tr>
      <w:tr w:rsidR="00C96ABC" w:rsidRPr="004B3E01" w:rsidTr="00682FB6">
        <w:trPr>
          <w:trHeight w:val="74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BC" w:rsidRPr="004B3E01" w:rsidRDefault="00C96ABC" w:rsidP="00C933DA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BC" w:rsidRPr="004B3E01" w:rsidRDefault="00C96ABC" w:rsidP="00C933DA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4B3E01" w:rsidRDefault="00C96AB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4B3E01" w:rsidRDefault="00C96AB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сумма </w:t>
            </w:r>
            <w:proofErr w:type="spell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откл</w:t>
            </w:r>
            <w:proofErr w:type="spellEnd"/>
            <w:r w:rsidR="00356AC9"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к пред</w:t>
            </w:r>
            <w:proofErr w:type="gram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  <w:proofErr w:type="gramEnd"/>
            <w:r w:rsidR="00356AC9"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</w:t>
            </w:r>
            <w:proofErr w:type="gram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г</w:t>
            </w:r>
            <w:proofErr w:type="gramEnd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4B3E01" w:rsidRDefault="00C96AB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% </w:t>
            </w:r>
            <w:proofErr w:type="spell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откл</w:t>
            </w:r>
            <w:proofErr w:type="spellEnd"/>
            <w:r w:rsidR="00356AC9"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к пред</w:t>
            </w:r>
            <w:proofErr w:type="gram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  <w:proofErr w:type="gramEnd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</w:t>
            </w:r>
            <w:proofErr w:type="gram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г</w:t>
            </w:r>
            <w:proofErr w:type="gramEnd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4B3E01" w:rsidRDefault="00C96AB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4B3E01" w:rsidRDefault="00C96AB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сумма </w:t>
            </w:r>
            <w:proofErr w:type="spell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откл</w:t>
            </w:r>
            <w:proofErr w:type="spellEnd"/>
            <w:r w:rsidR="00356AC9"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. </w:t>
            </w: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к пред</w:t>
            </w:r>
            <w:proofErr w:type="gram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  <w:proofErr w:type="gramEnd"/>
            <w:r w:rsidR="00356AC9"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</w:t>
            </w:r>
            <w:proofErr w:type="gram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г</w:t>
            </w:r>
            <w:proofErr w:type="gramEnd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4B3E01" w:rsidRDefault="00C96AB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% </w:t>
            </w:r>
            <w:proofErr w:type="spell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откл</w:t>
            </w:r>
            <w:proofErr w:type="spellEnd"/>
            <w:r w:rsidR="00356AC9"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. </w:t>
            </w: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к пред</w:t>
            </w:r>
            <w:proofErr w:type="gram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  <w:proofErr w:type="gramEnd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</w:t>
            </w:r>
            <w:proofErr w:type="gram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г</w:t>
            </w:r>
            <w:proofErr w:type="gramEnd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4B3E01" w:rsidRDefault="00C96AB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4B3E01" w:rsidRDefault="00C96AB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сумма </w:t>
            </w:r>
            <w:proofErr w:type="spell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откл</w:t>
            </w:r>
            <w:proofErr w:type="spellEnd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 к пред</w:t>
            </w:r>
            <w:proofErr w:type="gram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  <w:proofErr w:type="gramEnd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</w:t>
            </w:r>
            <w:proofErr w:type="gram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г</w:t>
            </w:r>
            <w:proofErr w:type="gramEnd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4B3E01" w:rsidRDefault="00C96AB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% </w:t>
            </w:r>
          </w:p>
          <w:p w:rsidR="00C96ABC" w:rsidRPr="004B3E01" w:rsidRDefault="00C96AB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proofErr w:type="spell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откл</w:t>
            </w:r>
            <w:proofErr w:type="spellEnd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 к пред</w:t>
            </w:r>
            <w:proofErr w:type="gram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  <w:proofErr w:type="gramEnd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</w:t>
            </w:r>
            <w:proofErr w:type="gramStart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г</w:t>
            </w:r>
            <w:proofErr w:type="gramEnd"/>
            <w:r w:rsidRPr="004B3E0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оду</w:t>
            </w:r>
          </w:p>
        </w:tc>
      </w:tr>
      <w:tr w:rsidR="004B3E01" w:rsidRPr="004B3E01" w:rsidTr="00682FB6">
        <w:trPr>
          <w:trHeight w:val="2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01" w:rsidRPr="004B3E01" w:rsidRDefault="004B3E01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3 760 620,5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3 615 106,6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-145 513,9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3 735 924,7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120 818,1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3 602 542,1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-133 382,6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96,4</w:t>
            </w:r>
          </w:p>
        </w:tc>
      </w:tr>
      <w:tr w:rsidR="004B3E01" w:rsidRPr="004B3E01" w:rsidTr="00682FB6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01" w:rsidRPr="004B3E01" w:rsidRDefault="004B3E01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4 509 369,0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3 735 547,8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-773 821,2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3 861 940,9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126 393,1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3 729 763,9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-132 177,0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96,6</w:t>
            </w:r>
          </w:p>
        </w:tc>
      </w:tr>
      <w:tr w:rsidR="004B3E01" w:rsidRPr="004B3E01" w:rsidTr="00682FB6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01" w:rsidRPr="004B3E01" w:rsidRDefault="004B3E01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-748 748,5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-120 441,2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-126 016,2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B3E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-127 221,8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01" w:rsidRPr="004B3E01" w:rsidRDefault="004B3E01" w:rsidP="00682FB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356AC9" w:rsidRPr="00F462F7" w:rsidRDefault="00356AC9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ED0" w:rsidRPr="001E732E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2E">
        <w:rPr>
          <w:rFonts w:ascii="Times New Roman" w:hAnsi="Times New Roman" w:cs="Times New Roman"/>
          <w:sz w:val="28"/>
          <w:szCs w:val="28"/>
        </w:rPr>
        <w:lastRenderedPageBreak/>
        <w:t>Общий объем доходов бюджета района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 в </w:t>
      </w:r>
      <w:r w:rsidR="00F462F7" w:rsidRPr="001E732E">
        <w:rPr>
          <w:rFonts w:ascii="Times New Roman" w:hAnsi="Times New Roman" w:cs="Times New Roman"/>
          <w:sz w:val="28"/>
          <w:szCs w:val="28"/>
        </w:rPr>
        <w:t>2020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E732E">
        <w:rPr>
          <w:rFonts w:ascii="Times New Roman" w:hAnsi="Times New Roman" w:cs="Times New Roman"/>
          <w:sz w:val="28"/>
          <w:szCs w:val="28"/>
        </w:rPr>
        <w:t>предусмотрен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E732E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356AC9" w:rsidRPr="001E732E">
        <w:rPr>
          <w:rFonts w:ascii="Times New Roman" w:hAnsi="Times New Roman" w:cs="Times New Roman"/>
          <w:sz w:val="28"/>
          <w:szCs w:val="28"/>
        </w:rPr>
        <w:t>3</w:t>
      </w:r>
      <w:r w:rsidR="00682FB6" w:rsidRPr="001E732E">
        <w:rPr>
          <w:rFonts w:ascii="Times New Roman" w:hAnsi="Times New Roman" w:cs="Times New Roman"/>
          <w:sz w:val="28"/>
          <w:szCs w:val="28"/>
        </w:rPr>
        <w:t> 615 106,6</w:t>
      </w:r>
      <w:r w:rsidR="00356AC9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>тыс. рублей, что ниже ожидаемой оценки поступлений на 201</w:t>
      </w:r>
      <w:r w:rsidR="00682FB6" w:rsidRPr="001E732E">
        <w:rPr>
          <w:rFonts w:ascii="Times New Roman" w:hAnsi="Times New Roman" w:cs="Times New Roman"/>
          <w:sz w:val="28"/>
          <w:szCs w:val="28"/>
        </w:rPr>
        <w:t>9</w:t>
      </w:r>
      <w:r w:rsidRPr="001E732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82FB6" w:rsidRPr="001E732E">
        <w:rPr>
          <w:rFonts w:ascii="Times New Roman" w:hAnsi="Times New Roman" w:cs="Times New Roman"/>
          <w:sz w:val="28"/>
          <w:szCs w:val="28"/>
        </w:rPr>
        <w:t>145 513,9</w:t>
      </w:r>
      <w:r w:rsidR="00356AC9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1E732E" w:rsidRPr="001E732E">
        <w:rPr>
          <w:rFonts w:ascii="Times New Roman" w:hAnsi="Times New Roman" w:cs="Times New Roman"/>
          <w:sz w:val="28"/>
          <w:szCs w:val="28"/>
        </w:rPr>
        <w:t>3,9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1E732E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2E">
        <w:rPr>
          <w:rFonts w:ascii="Times New Roman" w:hAnsi="Times New Roman" w:cs="Times New Roman"/>
          <w:sz w:val="28"/>
          <w:szCs w:val="28"/>
        </w:rPr>
        <w:t>Общий объем расходов бюджета района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 в </w:t>
      </w:r>
      <w:r w:rsidR="00F462F7" w:rsidRPr="001E732E">
        <w:rPr>
          <w:rFonts w:ascii="Times New Roman" w:hAnsi="Times New Roman" w:cs="Times New Roman"/>
          <w:sz w:val="28"/>
          <w:szCs w:val="28"/>
        </w:rPr>
        <w:t>2020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E732E">
        <w:rPr>
          <w:rFonts w:ascii="Times New Roman" w:hAnsi="Times New Roman" w:cs="Times New Roman"/>
          <w:sz w:val="28"/>
          <w:szCs w:val="28"/>
        </w:rPr>
        <w:t>предусмотрен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732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 xml:space="preserve">– </w:t>
      </w:r>
      <w:r w:rsidR="009870F3" w:rsidRPr="001E732E">
        <w:rPr>
          <w:rFonts w:ascii="Times New Roman" w:hAnsi="Times New Roman" w:cs="Times New Roman"/>
          <w:sz w:val="28"/>
          <w:szCs w:val="28"/>
        </w:rPr>
        <w:t>3</w:t>
      </w:r>
      <w:r w:rsidR="001E732E" w:rsidRPr="001E732E">
        <w:rPr>
          <w:rFonts w:ascii="Times New Roman" w:hAnsi="Times New Roman" w:cs="Times New Roman"/>
          <w:sz w:val="28"/>
          <w:szCs w:val="28"/>
        </w:rPr>
        <w:t> 735 547,8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 xml:space="preserve">тыс. рублей, что ниже ожидаемой оценки расходов                    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на </w:t>
      </w:r>
      <w:r w:rsidRPr="001E732E">
        <w:rPr>
          <w:rFonts w:ascii="Times New Roman" w:hAnsi="Times New Roman" w:cs="Times New Roman"/>
          <w:sz w:val="28"/>
          <w:szCs w:val="28"/>
        </w:rPr>
        <w:t>201</w:t>
      </w:r>
      <w:r w:rsidR="001E732E" w:rsidRPr="001E732E">
        <w:rPr>
          <w:rFonts w:ascii="Times New Roman" w:hAnsi="Times New Roman" w:cs="Times New Roman"/>
          <w:sz w:val="28"/>
          <w:szCs w:val="28"/>
        </w:rPr>
        <w:t>9</w:t>
      </w:r>
      <w:r w:rsidRPr="001E732E">
        <w:rPr>
          <w:rFonts w:ascii="Times New Roman" w:hAnsi="Times New Roman" w:cs="Times New Roman"/>
          <w:sz w:val="28"/>
          <w:szCs w:val="28"/>
        </w:rPr>
        <w:t xml:space="preserve"> год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 xml:space="preserve">на </w:t>
      </w:r>
      <w:r w:rsidR="001E732E" w:rsidRPr="001E732E">
        <w:rPr>
          <w:rFonts w:ascii="Times New Roman" w:hAnsi="Times New Roman" w:cs="Times New Roman"/>
          <w:sz w:val="28"/>
          <w:szCs w:val="28"/>
        </w:rPr>
        <w:t>773 821,2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1E732E" w:rsidRPr="001E732E">
        <w:rPr>
          <w:rFonts w:ascii="Times New Roman" w:hAnsi="Times New Roman" w:cs="Times New Roman"/>
          <w:sz w:val="28"/>
          <w:szCs w:val="28"/>
        </w:rPr>
        <w:t>17,2</w:t>
      </w:r>
      <w:r w:rsidRPr="001E732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ED0" w:rsidRPr="001E732E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2E">
        <w:rPr>
          <w:rFonts w:ascii="Times New Roman" w:hAnsi="Times New Roman" w:cs="Times New Roman"/>
          <w:sz w:val="28"/>
          <w:szCs w:val="28"/>
        </w:rPr>
        <w:t>Общий объем доходов б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юджета района 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в </w:t>
      </w:r>
      <w:r w:rsidR="00F462F7" w:rsidRPr="001E732E">
        <w:rPr>
          <w:rFonts w:ascii="Times New Roman" w:hAnsi="Times New Roman" w:cs="Times New Roman"/>
          <w:sz w:val="28"/>
          <w:szCs w:val="28"/>
        </w:rPr>
        <w:t>2021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70F3" w:rsidRPr="001E732E">
        <w:rPr>
          <w:rFonts w:ascii="Times New Roman" w:hAnsi="Times New Roman" w:cs="Times New Roman"/>
          <w:sz w:val="28"/>
          <w:szCs w:val="28"/>
        </w:rPr>
        <w:t>предусмотрен</w:t>
      </w:r>
      <w:r w:rsidRPr="001E732E">
        <w:rPr>
          <w:rFonts w:ascii="Times New Roman" w:hAnsi="Times New Roman" w:cs="Times New Roman"/>
          <w:sz w:val="28"/>
          <w:szCs w:val="28"/>
        </w:rPr>
        <w:t xml:space="preserve">               в сумме – </w:t>
      </w:r>
      <w:r w:rsidR="001E732E" w:rsidRPr="001E732E">
        <w:rPr>
          <w:rFonts w:ascii="Times New Roman" w:hAnsi="Times New Roman" w:cs="Times New Roman"/>
          <w:sz w:val="28"/>
          <w:szCs w:val="28"/>
        </w:rPr>
        <w:t>3 735 924,7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4600CD" w:rsidRPr="001E732E">
        <w:rPr>
          <w:rFonts w:ascii="Times New Roman" w:hAnsi="Times New Roman" w:cs="Times New Roman"/>
          <w:sz w:val="28"/>
          <w:szCs w:val="28"/>
        </w:rPr>
        <w:t>выше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на </w:t>
      </w:r>
      <w:r w:rsidR="00F462F7" w:rsidRPr="001E732E">
        <w:rPr>
          <w:rFonts w:ascii="Times New Roman" w:hAnsi="Times New Roman" w:cs="Times New Roman"/>
          <w:sz w:val="28"/>
          <w:szCs w:val="28"/>
        </w:rPr>
        <w:t>2020</w:t>
      </w:r>
      <w:r w:rsidRPr="001E732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E732E" w:rsidRPr="001E732E">
        <w:rPr>
          <w:rFonts w:ascii="Times New Roman" w:hAnsi="Times New Roman" w:cs="Times New Roman"/>
          <w:sz w:val="28"/>
          <w:szCs w:val="28"/>
        </w:rPr>
        <w:t>120 818,1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1E732E" w:rsidRPr="001E732E">
        <w:rPr>
          <w:rFonts w:ascii="Times New Roman" w:hAnsi="Times New Roman" w:cs="Times New Roman"/>
          <w:sz w:val="28"/>
          <w:szCs w:val="28"/>
        </w:rPr>
        <w:t>3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,3 </w:t>
      </w:r>
      <w:r w:rsidRPr="001E732E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1E732E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2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870F3" w:rsidRPr="001E732E">
        <w:rPr>
          <w:rFonts w:ascii="Times New Roman" w:hAnsi="Times New Roman" w:cs="Times New Roman"/>
          <w:sz w:val="28"/>
          <w:szCs w:val="28"/>
        </w:rPr>
        <w:t>района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 в </w:t>
      </w:r>
      <w:r w:rsidR="00F462F7" w:rsidRPr="001E732E">
        <w:rPr>
          <w:rFonts w:ascii="Times New Roman" w:hAnsi="Times New Roman" w:cs="Times New Roman"/>
          <w:sz w:val="28"/>
          <w:szCs w:val="28"/>
        </w:rPr>
        <w:t>2021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E732E">
        <w:rPr>
          <w:rFonts w:ascii="Times New Roman" w:hAnsi="Times New Roman" w:cs="Times New Roman"/>
          <w:sz w:val="28"/>
          <w:szCs w:val="28"/>
        </w:rPr>
        <w:t xml:space="preserve">предусмотрен                  в сумме – </w:t>
      </w:r>
      <w:r w:rsidR="001E732E" w:rsidRPr="001E732E">
        <w:rPr>
          <w:rFonts w:ascii="Times New Roman" w:hAnsi="Times New Roman" w:cs="Times New Roman"/>
          <w:sz w:val="28"/>
          <w:szCs w:val="28"/>
        </w:rPr>
        <w:t>3 861 940,9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4600CD" w:rsidRPr="001E732E">
        <w:rPr>
          <w:rFonts w:ascii="Times New Roman" w:hAnsi="Times New Roman" w:cs="Times New Roman"/>
          <w:sz w:val="28"/>
          <w:szCs w:val="28"/>
        </w:rPr>
        <w:t>выше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 xml:space="preserve">прогнозируемого объема расходов 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1E732E">
        <w:rPr>
          <w:rFonts w:ascii="Times New Roman" w:hAnsi="Times New Roman" w:cs="Times New Roman"/>
          <w:sz w:val="28"/>
          <w:szCs w:val="28"/>
        </w:rPr>
        <w:t>2020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>год</w:t>
      </w:r>
      <w:r w:rsidR="004600CD" w:rsidRPr="001E732E">
        <w:rPr>
          <w:rFonts w:ascii="Times New Roman" w:hAnsi="Times New Roman" w:cs="Times New Roman"/>
          <w:sz w:val="28"/>
          <w:szCs w:val="28"/>
        </w:rPr>
        <w:t xml:space="preserve">  </w:t>
      </w:r>
      <w:r w:rsidRPr="001E732E">
        <w:rPr>
          <w:rFonts w:ascii="Times New Roman" w:hAnsi="Times New Roman" w:cs="Times New Roman"/>
          <w:sz w:val="28"/>
          <w:szCs w:val="28"/>
        </w:rPr>
        <w:t xml:space="preserve">на </w:t>
      </w:r>
      <w:r w:rsidR="001E732E" w:rsidRPr="001E732E">
        <w:rPr>
          <w:rFonts w:ascii="Times New Roman" w:hAnsi="Times New Roman" w:cs="Times New Roman"/>
          <w:sz w:val="28"/>
          <w:szCs w:val="28"/>
        </w:rPr>
        <w:t xml:space="preserve"> 126 393,1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 </w:t>
      </w:r>
      <w:r w:rsidRPr="001E732E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1E732E" w:rsidRPr="001E732E">
        <w:rPr>
          <w:rFonts w:ascii="Times New Roman" w:hAnsi="Times New Roman" w:cs="Times New Roman"/>
          <w:sz w:val="28"/>
          <w:szCs w:val="28"/>
        </w:rPr>
        <w:t>3</w:t>
      </w:r>
      <w:r w:rsidR="009870F3" w:rsidRPr="001E732E">
        <w:rPr>
          <w:rFonts w:ascii="Times New Roman" w:hAnsi="Times New Roman" w:cs="Times New Roman"/>
          <w:sz w:val="28"/>
          <w:szCs w:val="28"/>
        </w:rPr>
        <w:t xml:space="preserve">,4 </w:t>
      </w:r>
      <w:r w:rsidRPr="001E732E">
        <w:rPr>
          <w:rFonts w:ascii="Times New Roman" w:hAnsi="Times New Roman" w:cs="Times New Roman"/>
          <w:sz w:val="28"/>
          <w:szCs w:val="28"/>
        </w:rPr>
        <w:t>%.</w:t>
      </w:r>
    </w:p>
    <w:p w:rsidR="004600CD" w:rsidRPr="007E5BAD" w:rsidRDefault="004600C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</w:t>
      </w:r>
      <w:r w:rsidR="00F462F7" w:rsidRPr="007E5BAD">
        <w:rPr>
          <w:rFonts w:ascii="Times New Roman" w:hAnsi="Times New Roman" w:cs="Times New Roman"/>
          <w:sz w:val="28"/>
          <w:szCs w:val="28"/>
        </w:rPr>
        <w:t>2022</w:t>
      </w:r>
      <w:r w:rsidRPr="007E5BAD">
        <w:rPr>
          <w:rFonts w:ascii="Times New Roman" w:hAnsi="Times New Roman" w:cs="Times New Roman"/>
          <w:sz w:val="28"/>
          <w:szCs w:val="28"/>
        </w:rPr>
        <w:t xml:space="preserve"> году предусмотрен               в сумме – </w:t>
      </w:r>
      <w:r w:rsidR="001E732E" w:rsidRPr="007E5BAD">
        <w:rPr>
          <w:rFonts w:ascii="Times New Roman" w:hAnsi="Times New Roman" w:cs="Times New Roman"/>
          <w:sz w:val="28"/>
          <w:szCs w:val="28"/>
        </w:rPr>
        <w:t xml:space="preserve">3 602 542,1 </w:t>
      </w:r>
      <w:r w:rsidRPr="007E5BA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E732E" w:rsidRPr="007E5BAD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7E5BAD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на </w:t>
      </w:r>
      <w:r w:rsidR="00F462F7" w:rsidRPr="007E5BAD">
        <w:rPr>
          <w:rFonts w:ascii="Times New Roman" w:hAnsi="Times New Roman" w:cs="Times New Roman"/>
          <w:sz w:val="28"/>
          <w:szCs w:val="28"/>
        </w:rPr>
        <w:t>2021</w:t>
      </w:r>
      <w:r w:rsidRPr="007E5BAD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E732E" w:rsidRPr="007E5BAD">
        <w:rPr>
          <w:rFonts w:ascii="Times New Roman" w:hAnsi="Times New Roman" w:cs="Times New Roman"/>
          <w:sz w:val="28"/>
          <w:szCs w:val="28"/>
        </w:rPr>
        <w:t>133 382,6</w:t>
      </w:r>
      <w:r w:rsidRPr="007E5BA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E732E" w:rsidRPr="007E5BAD">
        <w:rPr>
          <w:rFonts w:ascii="Times New Roman" w:hAnsi="Times New Roman" w:cs="Times New Roman"/>
          <w:sz w:val="28"/>
          <w:szCs w:val="28"/>
        </w:rPr>
        <w:t>3,</w:t>
      </w:r>
      <w:r w:rsidRPr="007E5BAD">
        <w:rPr>
          <w:rFonts w:ascii="Times New Roman" w:hAnsi="Times New Roman" w:cs="Times New Roman"/>
          <w:sz w:val="28"/>
          <w:szCs w:val="28"/>
        </w:rPr>
        <w:t>6 %.</w:t>
      </w:r>
    </w:p>
    <w:p w:rsidR="004600CD" w:rsidRPr="007E5BAD" w:rsidRDefault="004600C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A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</w:t>
      </w:r>
      <w:r w:rsidR="00F462F7" w:rsidRPr="007E5BAD">
        <w:rPr>
          <w:rFonts w:ascii="Times New Roman" w:hAnsi="Times New Roman" w:cs="Times New Roman"/>
          <w:sz w:val="28"/>
          <w:szCs w:val="28"/>
        </w:rPr>
        <w:t>2022</w:t>
      </w:r>
      <w:r w:rsidRPr="007E5BAD">
        <w:rPr>
          <w:rFonts w:ascii="Times New Roman" w:hAnsi="Times New Roman" w:cs="Times New Roman"/>
          <w:sz w:val="28"/>
          <w:szCs w:val="28"/>
        </w:rPr>
        <w:t xml:space="preserve"> году предусмотрен                  в сумме – </w:t>
      </w:r>
      <w:r w:rsidR="001E732E" w:rsidRPr="007E5BAD">
        <w:rPr>
          <w:rFonts w:ascii="Times New Roman" w:hAnsi="Times New Roman" w:cs="Times New Roman"/>
          <w:sz w:val="28"/>
          <w:szCs w:val="28"/>
        </w:rPr>
        <w:t>3 729 763,9</w:t>
      </w:r>
      <w:r w:rsidRPr="007E5BA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1E732E" w:rsidRPr="007E5BAD">
        <w:rPr>
          <w:rFonts w:ascii="Times New Roman" w:hAnsi="Times New Roman" w:cs="Times New Roman"/>
          <w:sz w:val="28"/>
          <w:szCs w:val="28"/>
        </w:rPr>
        <w:t>ниже</w:t>
      </w:r>
      <w:r w:rsidRPr="007E5BAD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на </w:t>
      </w:r>
      <w:r w:rsidR="00F462F7" w:rsidRPr="007E5BAD">
        <w:rPr>
          <w:rFonts w:ascii="Times New Roman" w:hAnsi="Times New Roman" w:cs="Times New Roman"/>
          <w:sz w:val="28"/>
          <w:szCs w:val="28"/>
        </w:rPr>
        <w:t>2021</w:t>
      </w:r>
      <w:r w:rsidRPr="007E5BAD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DF2359" w:rsidRPr="007E5BAD">
        <w:rPr>
          <w:rFonts w:ascii="Times New Roman" w:hAnsi="Times New Roman" w:cs="Times New Roman"/>
          <w:sz w:val="28"/>
          <w:szCs w:val="28"/>
        </w:rPr>
        <w:t xml:space="preserve"> </w:t>
      </w:r>
      <w:r w:rsidR="007E5BAD" w:rsidRPr="007E5BAD">
        <w:rPr>
          <w:rFonts w:ascii="Times New Roman" w:hAnsi="Times New Roman" w:cs="Times New Roman"/>
          <w:sz w:val="28"/>
          <w:szCs w:val="28"/>
        </w:rPr>
        <w:t>132 177,0</w:t>
      </w:r>
      <w:r w:rsidR="00DF2359" w:rsidRPr="007E5BAD">
        <w:rPr>
          <w:rFonts w:ascii="Times New Roman" w:hAnsi="Times New Roman" w:cs="Times New Roman"/>
          <w:sz w:val="28"/>
          <w:szCs w:val="28"/>
        </w:rPr>
        <w:t xml:space="preserve"> </w:t>
      </w:r>
      <w:r w:rsidRPr="007E5BAD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7E5BAD" w:rsidRPr="007E5BAD">
        <w:rPr>
          <w:rFonts w:ascii="Times New Roman" w:hAnsi="Times New Roman" w:cs="Times New Roman"/>
          <w:sz w:val="28"/>
          <w:szCs w:val="28"/>
        </w:rPr>
        <w:t>3,4</w:t>
      </w:r>
      <w:r w:rsidRPr="007E5BA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ED0" w:rsidRPr="007E5BAD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BAD">
        <w:rPr>
          <w:rFonts w:ascii="Times New Roman" w:hAnsi="Times New Roman" w:cs="Times New Roman"/>
          <w:sz w:val="28"/>
          <w:szCs w:val="28"/>
        </w:rPr>
        <w:t xml:space="preserve">Резервный фонд, предусмотренный Проектом решения, составляет            на </w:t>
      </w:r>
      <w:r w:rsidR="00F462F7" w:rsidRPr="007E5BAD">
        <w:rPr>
          <w:rFonts w:ascii="Times New Roman" w:hAnsi="Times New Roman" w:cs="Times New Roman"/>
          <w:sz w:val="28"/>
          <w:szCs w:val="28"/>
        </w:rPr>
        <w:t>2020</w:t>
      </w:r>
      <w:r w:rsidRPr="007E5BAD">
        <w:rPr>
          <w:rFonts w:ascii="Times New Roman" w:hAnsi="Times New Roman" w:cs="Times New Roman"/>
          <w:sz w:val="28"/>
          <w:szCs w:val="28"/>
        </w:rPr>
        <w:t xml:space="preserve"> год </w:t>
      </w:r>
      <w:r w:rsidR="00F01A3F" w:rsidRPr="007E5BAD">
        <w:rPr>
          <w:rFonts w:ascii="Times New Roman" w:hAnsi="Times New Roman" w:cs="Times New Roman"/>
          <w:sz w:val="28"/>
          <w:szCs w:val="28"/>
        </w:rPr>
        <w:t>–</w:t>
      </w:r>
      <w:r w:rsidRPr="007E5BAD">
        <w:rPr>
          <w:rFonts w:ascii="Times New Roman" w:hAnsi="Times New Roman" w:cs="Times New Roman"/>
          <w:sz w:val="28"/>
          <w:szCs w:val="28"/>
        </w:rPr>
        <w:t xml:space="preserve"> 8 000,0 тыс. рублей, на </w:t>
      </w:r>
      <w:r w:rsidR="00F462F7" w:rsidRPr="007E5BAD">
        <w:rPr>
          <w:rFonts w:ascii="Times New Roman" w:hAnsi="Times New Roman" w:cs="Times New Roman"/>
          <w:sz w:val="28"/>
          <w:szCs w:val="28"/>
        </w:rPr>
        <w:t>2021</w:t>
      </w:r>
      <w:r w:rsidRPr="007E5BAD">
        <w:rPr>
          <w:rFonts w:ascii="Times New Roman" w:hAnsi="Times New Roman" w:cs="Times New Roman"/>
          <w:sz w:val="28"/>
          <w:szCs w:val="28"/>
        </w:rPr>
        <w:t xml:space="preserve"> год </w:t>
      </w:r>
      <w:r w:rsidR="00F01A3F" w:rsidRPr="007E5BAD">
        <w:rPr>
          <w:rFonts w:ascii="Times New Roman" w:hAnsi="Times New Roman" w:cs="Times New Roman"/>
          <w:sz w:val="28"/>
          <w:szCs w:val="28"/>
        </w:rPr>
        <w:t>–</w:t>
      </w:r>
      <w:r w:rsidRPr="007E5BAD">
        <w:rPr>
          <w:rFonts w:ascii="Times New Roman" w:hAnsi="Times New Roman" w:cs="Times New Roman"/>
          <w:sz w:val="28"/>
          <w:szCs w:val="28"/>
        </w:rPr>
        <w:t xml:space="preserve"> 8 000,0 тыс. рублей,                    на </w:t>
      </w:r>
      <w:r w:rsidR="00F462F7" w:rsidRPr="007E5BAD">
        <w:rPr>
          <w:rFonts w:ascii="Times New Roman" w:hAnsi="Times New Roman" w:cs="Times New Roman"/>
          <w:sz w:val="28"/>
          <w:szCs w:val="28"/>
        </w:rPr>
        <w:t>2022</w:t>
      </w:r>
      <w:r w:rsidRPr="007E5BAD">
        <w:rPr>
          <w:rFonts w:ascii="Times New Roman" w:hAnsi="Times New Roman" w:cs="Times New Roman"/>
          <w:sz w:val="28"/>
          <w:szCs w:val="28"/>
        </w:rPr>
        <w:t xml:space="preserve"> год </w:t>
      </w:r>
      <w:r w:rsidR="00F01A3F" w:rsidRPr="007E5BAD">
        <w:rPr>
          <w:rFonts w:ascii="Times New Roman" w:hAnsi="Times New Roman" w:cs="Times New Roman"/>
          <w:sz w:val="28"/>
          <w:szCs w:val="28"/>
        </w:rPr>
        <w:t>–</w:t>
      </w:r>
      <w:r w:rsidRPr="007E5BAD">
        <w:rPr>
          <w:rFonts w:ascii="Times New Roman" w:hAnsi="Times New Roman" w:cs="Times New Roman"/>
          <w:sz w:val="28"/>
          <w:szCs w:val="28"/>
        </w:rPr>
        <w:t xml:space="preserve"> 8 000,0 тыс. рублей.</w:t>
      </w:r>
      <w:proofErr w:type="gramEnd"/>
      <w:r w:rsidRPr="007E5BA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             Ханты-Мансийского района от 21.02.2017 № 39</w:t>
      </w:r>
      <w:r w:rsidR="00C42CFC" w:rsidRPr="007E5BAD">
        <w:rPr>
          <w:rFonts w:ascii="Times New Roman" w:hAnsi="Times New Roman" w:cs="Times New Roman"/>
          <w:sz w:val="28"/>
          <w:szCs w:val="28"/>
        </w:rPr>
        <w:t xml:space="preserve"> (с изменениями) </w:t>
      </w:r>
      <w:r w:rsidRPr="007E5BAD">
        <w:rPr>
          <w:rFonts w:ascii="Times New Roman" w:hAnsi="Times New Roman" w:cs="Times New Roman"/>
          <w:sz w:val="28"/>
          <w:szCs w:val="28"/>
        </w:rPr>
        <w:t xml:space="preserve"> утвержден Порядок выделения и использования бюджетных ассигнований резервного фонда</w:t>
      </w:r>
      <w:r w:rsidR="00E27863" w:rsidRPr="007E5BAD">
        <w:rPr>
          <w:rFonts w:ascii="Times New Roman" w:hAnsi="Times New Roman" w:cs="Times New Roman"/>
          <w:sz w:val="28"/>
          <w:szCs w:val="28"/>
        </w:rPr>
        <w:t xml:space="preserve"> </w:t>
      </w:r>
      <w:r w:rsidRPr="007E5BA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 Требования</w:t>
      </w:r>
      <w:r w:rsidR="00E27863" w:rsidRPr="007E5BAD">
        <w:rPr>
          <w:rFonts w:ascii="Times New Roman" w:hAnsi="Times New Roman" w:cs="Times New Roman"/>
          <w:sz w:val="28"/>
          <w:szCs w:val="28"/>
        </w:rPr>
        <w:t xml:space="preserve"> </w:t>
      </w:r>
      <w:r w:rsidRPr="007E5BAD">
        <w:rPr>
          <w:rFonts w:ascii="Times New Roman" w:hAnsi="Times New Roman" w:cs="Times New Roman"/>
          <w:sz w:val="28"/>
          <w:szCs w:val="28"/>
        </w:rPr>
        <w:t>статьи 81 Бюджетного кодекса РФ соблюдены.</w:t>
      </w:r>
    </w:p>
    <w:p w:rsidR="005B3ED0" w:rsidRPr="008635EE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EE">
        <w:rPr>
          <w:rFonts w:ascii="Times New Roman" w:hAnsi="Times New Roman" w:cs="Times New Roman"/>
          <w:sz w:val="28"/>
          <w:szCs w:val="28"/>
        </w:rPr>
        <w:t xml:space="preserve">Проектом решения утвержден объем бюджетных ассигнований муниципального дорожного фонда Ханты-Мансийского района                         на </w:t>
      </w:r>
      <w:r w:rsidR="00F462F7" w:rsidRPr="008635EE">
        <w:rPr>
          <w:rFonts w:ascii="Times New Roman" w:hAnsi="Times New Roman" w:cs="Times New Roman"/>
          <w:sz w:val="28"/>
          <w:szCs w:val="28"/>
        </w:rPr>
        <w:t>2020</w:t>
      </w:r>
      <w:r w:rsidRPr="008635EE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8635EE">
        <w:rPr>
          <w:rFonts w:ascii="Times New Roman" w:hAnsi="Times New Roman" w:cs="Times New Roman"/>
          <w:sz w:val="28"/>
          <w:szCs w:val="28"/>
        </w:rPr>
        <w:t>–</w:t>
      </w:r>
      <w:r w:rsidRPr="008635EE">
        <w:rPr>
          <w:rFonts w:ascii="Times New Roman" w:hAnsi="Times New Roman" w:cs="Times New Roman"/>
          <w:sz w:val="28"/>
          <w:szCs w:val="28"/>
        </w:rPr>
        <w:t xml:space="preserve"> </w:t>
      </w:r>
      <w:r w:rsidR="008635EE" w:rsidRPr="008635EE">
        <w:rPr>
          <w:rFonts w:ascii="Times New Roman" w:hAnsi="Times New Roman" w:cs="Times New Roman"/>
          <w:sz w:val="28"/>
          <w:szCs w:val="28"/>
        </w:rPr>
        <w:t>4 331,9</w:t>
      </w:r>
      <w:r w:rsidR="00C42CFC" w:rsidRPr="008635EE">
        <w:rPr>
          <w:rFonts w:ascii="Times New Roman" w:hAnsi="Times New Roman" w:cs="Times New Roman"/>
          <w:sz w:val="28"/>
          <w:szCs w:val="28"/>
        </w:rPr>
        <w:t xml:space="preserve"> </w:t>
      </w:r>
      <w:r w:rsidRPr="008635EE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F462F7" w:rsidRPr="008635EE">
        <w:rPr>
          <w:rFonts w:ascii="Times New Roman" w:hAnsi="Times New Roman" w:cs="Times New Roman"/>
          <w:sz w:val="28"/>
          <w:szCs w:val="28"/>
        </w:rPr>
        <w:t>2021</w:t>
      </w:r>
      <w:r w:rsidRPr="008635EE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8635EE">
        <w:rPr>
          <w:rFonts w:ascii="Times New Roman" w:hAnsi="Times New Roman" w:cs="Times New Roman"/>
          <w:sz w:val="28"/>
          <w:szCs w:val="28"/>
        </w:rPr>
        <w:t>–</w:t>
      </w:r>
      <w:r w:rsidRPr="008635EE">
        <w:rPr>
          <w:rFonts w:ascii="Times New Roman" w:hAnsi="Times New Roman" w:cs="Times New Roman"/>
          <w:sz w:val="28"/>
          <w:szCs w:val="28"/>
        </w:rPr>
        <w:t xml:space="preserve"> </w:t>
      </w:r>
      <w:r w:rsidR="008635EE" w:rsidRPr="008635EE">
        <w:rPr>
          <w:rFonts w:ascii="Times New Roman" w:hAnsi="Times New Roman" w:cs="Times New Roman"/>
          <w:sz w:val="28"/>
          <w:szCs w:val="28"/>
        </w:rPr>
        <w:t>4 463,2</w:t>
      </w:r>
      <w:r w:rsidR="00C42CFC" w:rsidRPr="008635EE">
        <w:rPr>
          <w:rFonts w:ascii="Times New Roman" w:hAnsi="Times New Roman" w:cs="Times New Roman"/>
          <w:sz w:val="28"/>
          <w:szCs w:val="28"/>
        </w:rPr>
        <w:t xml:space="preserve"> </w:t>
      </w:r>
      <w:r w:rsidRPr="008635EE">
        <w:rPr>
          <w:rFonts w:ascii="Times New Roman" w:hAnsi="Times New Roman" w:cs="Times New Roman"/>
          <w:sz w:val="28"/>
          <w:szCs w:val="28"/>
        </w:rPr>
        <w:t xml:space="preserve">тыс. рублей,                   на </w:t>
      </w:r>
      <w:r w:rsidR="00F462F7" w:rsidRPr="008635EE">
        <w:rPr>
          <w:rFonts w:ascii="Times New Roman" w:hAnsi="Times New Roman" w:cs="Times New Roman"/>
          <w:sz w:val="28"/>
          <w:szCs w:val="28"/>
        </w:rPr>
        <w:t>2022</w:t>
      </w:r>
      <w:r w:rsidRPr="008635EE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8635EE">
        <w:rPr>
          <w:rFonts w:ascii="Times New Roman" w:hAnsi="Times New Roman" w:cs="Times New Roman"/>
          <w:sz w:val="28"/>
          <w:szCs w:val="28"/>
        </w:rPr>
        <w:t>–</w:t>
      </w:r>
      <w:r w:rsidRPr="008635EE">
        <w:rPr>
          <w:rFonts w:ascii="Times New Roman" w:hAnsi="Times New Roman" w:cs="Times New Roman"/>
          <w:sz w:val="28"/>
          <w:szCs w:val="28"/>
        </w:rPr>
        <w:t xml:space="preserve"> </w:t>
      </w:r>
      <w:r w:rsidR="008635EE" w:rsidRPr="008635EE">
        <w:rPr>
          <w:rFonts w:ascii="Times New Roman" w:hAnsi="Times New Roman" w:cs="Times New Roman"/>
          <w:sz w:val="28"/>
          <w:szCs w:val="28"/>
        </w:rPr>
        <w:t>4 463,2</w:t>
      </w:r>
      <w:r w:rsidR="00C42CFC" w:rsidRPr="008635EE">
        <w:rPr>
          <w:rFonts w:ascii="Times New Roman" w:hAnsi="Times New Roman" w:cs="Times New Roman"/>
          <w:sz w:val="28"/>
          <w:szCs w:val="28"/>
        </w:rPr>
        <w:t xml:space="preserve"> </w:t>
      </w:r>
      <w:r w:rsidRPr="008635EE">
        <w:rPr>
          <w:rFonts w:ascii="Times New Roman" w:hAnsi="Times New Roman" w:cs="Times New Roman"/>
          <w:sz w:val="28"/>
          <w:szCs w:val="28"/>
        </w:rPr>
        <w:t>тыс. рублей. Решением Думы Ханты-Мансийского района от 30.11.2012 № 192 (с изменениями) утвержден Порядок формирования и использования бюджетных ассигнований муниципального дорожного фонда Ханты-Мансийского района. Требования статьи                  179.4. Бюджетного кодекса РФ соблюдены.</w:t>
      </w:r>
    </w:p>
    <w:p w:rsidR="005B3ED0" w:rsidRPr="00DF2E62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62">
        <w:rPr>
          <w:rFonts w:ascii="Times New Roman" w:hAnsi="Times New Roman" w:cs="Times New Roman"/>
          <w:sz w:val="28"/>
          <w:szCs w:val="28"/>
        </w:rPr>
        <w:t xml:space="preserve">В </w:t>
      </w:r>
      <w:r w:rsidR="00F462F7" w:rsidRPr="00DF2E62">
        <w:rPr>
          <w:rFonts w:ascii="Times New Roman" w:hAnsi="Times New Roman" w:cs="Times New Roman"/>
          <w:sz w:val="28"/>
          <w:szCs w:val="28"/>
        </w:rPr>
        <w:t>2020</w:t>
      </w:r>
      <w:r w:rsidRPr="00DF2E62">
        <w:rPr>
          <w:rFonts w:ascii="Times New Roman" w:hAnsi="Times New Roman" w:cs="Times New Roman"/>
          <w:sz w:val="28"/>
          <w:szCs w:val="28"/>
        </w:rPr>
        <w:t xml:space="preserve"> году Проектом решения дефицит бюджета установлен</w:t>
      </w:r>
      <w:r w:rsidR="004D2F80" w:rsidRPr="00DF2E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5EE" w:rsidRPr="00DF2E62">
        <w:rPr>
          <w:rFonts w:ascii="Times New Roman" w:hAnsi="Times New Roman" w:cs="Times New Roman"/>
          <w:sz w:val="28"/>
          <w:szCs w:val="28"/>
        </w:rPr>
        <w:t>120 441,2</w:t>
      </w:r>
      <w:r w:rsidR="004D2F80" w:rsidRPr="00DF2E62">
        <w:rPr>
          <w:rFonts w:ascii="Times New Roman" w:hAnsi="Times New Roman" w:cs="Times New Roman"/>
          <w:sz w:val="28"/>
          <w:szCs w:val="28"/>
        </w:rPr>
        <w:t xml:space="preserve"> </w:t>
      </w:r>
      <w:r w:rsidRPr="00DF2E62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462F7" w:rsidRPr="00DF2E62">
        <w:rPr>
          <w:rFonts w:ascii="Times New Roman" w:hAnsi="Times New Roman" w:cs="Times New Roman"/>
          <w:sz w:val="28"/>
          <w:szCs w:val="28"/>
        </w:rPr>
        <w:t>2021</w:t>
      </w:r>
      <w:r w:rsidRPr="00DF2E62">
        <w:rPr>
          <w:rFonts w:ascii="Times New Roman" w:hAnsi="Times New Roman" w:cs="Times New Roman"/>
          <w:sz w:val="28"/>
          <w:szCs w:val="28"/>
        </w:rPr>
        <w:t xml:space="preserve"> год </w:t>
      </w:r>
      <w:r w:rsidR="004D2F80" w:rsidRPr="00DF2E62">
        <w:rPr>
          <w:rFonts w:ascii="Times New Roman" w:hAnsi="Times New Roman" w:cs="Times New Roman"/>
          <w:sz w:val="28"/>
          <w:szCs w:val="28"/>
        </w:rPr>
        <w:t>–</w:t>
      </w:r>
      <w:r w:rsidRPr="00DF2E62">
        <w:rPr>
          <w:rFonts w:ascii="Times New Roman" w:hAnsi="Times New Roman" w:cs="Times New Roman"/>
          <w:sz w:val="28"/>
          <w:szCs w:val="28"/>
        </w:rPr>
        <w:t xml:space="preserve"> </w:t>
      </w:r>
      <w:r w:rsidR="008635EE" w:rsidRPr="00DF2E62">
        <w:rPr>
          <w:rFonts w:ascii="Times New Roman" w:hAnsi="Times New Roman" w:cs="Times New Roman"/>
          <w:sz w:val="28"/>
          <w:szCs w:val="28"/>
        </w:rPr>
        <w:t>126 016,2</w:t>
      </w:r>
      <w:r w:rsidR="004D2F80" w:rsidRPr="00DF2E62">
        <w:rPr>
          <w:rFonts w:ascii="Times New Roman" w:hAnsi="Times New Roman" w:cs="Times New Roman"/>
          <w:sz w:val="28"/>
          <w:szCs w:val="28"/>
        </w:rPr>
        <w:t xml:space="preserve"> </w:t>
      </w:r>
      <w:r w:rsidRPr="00DF2E62">
        <w:rPr>
          <w:rFonts w:ascii="Times New Roman" w:hAnsi="Times New Roman" w:cs="Times New Roman"/>
          <w:sz w:val="28"/>
          <w:szCs w:val="28"/>
        </w:rPr>
        <w:t>тыс. рублей,</w:t>
      </w:r>
      <w:r w:rsidR="004D2F80" w:rsidRPr="00DF2E62">
        <w:rPr>
          <w:rFonts w:ascii="Times New Roman" w:hAnsi="Times New Roman" w:cs="Times New Roman"/>
          <w:sz w:val="28"/>
          <w:szCs w:val="28"/>
        </w:rPr>
        <w:t xml:space="preserve"> </w:t>
      </w:r>
      <w:r w:rsidR="00F462F7" w:rsidRPr="00DF2E62">
        <w:rPr>
          <w:rFonts w:ascii="Times New Roman" w:hAnsi="Times New Roman" w:cs="Times New Roman"/>
          <w:sz w:val="28"/>
          <w:szCs w:val="28"/>
        </w:rPr>
        <w:t>2022</w:t>
      </w:r>
      <w:r w:rsidRPr="00DF2E62">
        <w:rPr>
          <w:rFonts w:ascii="Times New Roman" w:hAnsi="Times New Roman" w:cs="Times New Roman"/>
          <w:sz w:val="28"/>
          <w:szCs w:val="28"/>
        </w:rPr>
        <w:t xml:space="preserve"> год </w:t>
      </w:r>
      <w:r w:rsidR="004D2F80" w:rsidRPr="00DF2E62">
        <w:rPr>
          <w:rFonts w:ascii="Times New Roman" w:hAnsi="Times New Roman" w:cs="Times New Roman"/>
          <w:sz w:val="28"/>
          <w:szCs w:val="28"/>
        </w:rPr>
        <w:t xml:space="preserve">                            –</w:t>
      </w:r>
      <w:r w:rsidRPr="00DF2E62">
        <w:rPr>
          <w:rFonts w:ascii="Times New Roman" w:hAnsi="Times New Roman" w:cs="Times New Roman"/>
          <w:sz w:val="28"/>
          <w:szCs w:val="28"/>
        </w:rPr>
        <w:t xml:space="preserve"> </w:t>
      </w:r>
      <w:r w:rsidR="004D2F80" w:rsidRPr="00DF2E62">
        <w:rPr>
          <w:rFonts w:ascii="Times New Roman" w:hAnsi="Times New Roman" w:cs="Times New Roman"/>
          <w:sz w:val="28"/>
          <w:szCs w:val="28"/>
        </w:rPr>
        <w:t>1</w:t>
      </w:r>
      <w:r w:rsidR="008635EE" w:rsidRPr="00DF2E62">
        <w:rPr>
          <w:rFonts w:ascii="Times New Roman" w:hAnsi="Times New Roman" w:cs="Times New Roman"/>
          <w:sz w:val="28"/>
          <w:szCs w:val="28"/>
        </w:rPr>
        <w:t>27 221,8</w:t>
      </w:r>
      <w:r w:rsidR="004D2F80" w:rsidRPr="00DF2E62">
        <w:rPr>
          <w:rFonts w:ascii="Times New Roman" w:hAnsi="Times New Roman" w:cs="Times New Roman"/>
          <w:sz w:val="28"/>
          <w:szCs w:val="28"/>
        </w:rPr>
        <w:t xml:space="preserve"> </w:t>
      </w:r>
      <w:r w:rsidRPr="00DF2E62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требованиям </w:t>
      </w:r>
      <w:r w:rsidR="00701579" w:rsidRPr="00DF2E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F2E62">
        <w:rPr>
          <w:rFonts w:ascii="Times New Roman" w:hAnsi="Times New Roman" w:cs="Times New Roman"/>
          <w:sz w:val="28"/>
          <w:szCs w:val="28"/>
        </w:rPr>
        <w:t xml:space="preserve">статьи 92.1. Бюджетного кодекса РФ, </w:t>
      </w:r>
      <w:r w:rsidR="00265366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DF2E62">
        <w:rPr>
          <w:rFonts w:ascii="Times New Roman" w:hAnsi="Times New Roman" w:cs="Times New Roman"/>
          <w:sz w:val="28"/>
          <w:szCs w:val="28"/>
        </w:rPr>
        <w:t>размер не превышает предельного значения. Источники внутреннего финансирования дефицита местного бюджета сформированы в составе, соответствующем источникам, предусмотренным статьей 96 Бюджетного кодекса РФ.</w:t>
      </w:r>
    </w:p>
    <w:p w:rsidR="005B3ED0" w:rsidRPr="00F462F7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E62">
        <w:rPr>
          <w:rFonts w:ascii="Times New Roman" w:hAnsi="Times New Roman" w:cs="Times New Roman"/>
          <w:sz w:val="28"/>
          <w:szCs w:val="28"/>
        </w:rPr>
        <w:tab/>
      </w:r>
    </w:p>
    <w:p w:rsidR="004A418F" w:rsidRPr="008F041B" w:rsidRDefault="004A418F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41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3ED0" w:rsidRPr="008F041B">
        <w:rPr>
          <w:rFonts w:ascii="Times New Roman" w:hAnsi="Times New Roman" w:cs="Times New Roman"/>
          <w:b/>
          <w:sz w:val="28"/>
          <w:szCs w:val="28"/>
        </w:rPr>
        <w:t>Доходы бюджета Ханты-Мансийского района</w:t>
      </w:r>
    </w:p>
    <w:p w:rsidR="005B3ED0" w:rsidRPr="008F041B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41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62F7" w:rsidRPr="008F041B">
        <w:rPr>
          <w:rFonts w:ascii="Times New Roman" w:hAnsi="Times New Roman" w:cs="Times New Roman"/>
          <w:b/>
          <w:sz w:val="28"/>
          <w:szCs w:val="28"/>
        </w:rPr>
        <w:t>2020</w:t>
      </w:r>
      <w:r w:rsidRPr="008F041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F462F7" w:rsidRPr="008F041B">
        <w:rPr>
          <w:rFonts w:ascii="Times New Roman" w:hAnsi="Times New Roman" w:cs="Times New Roman"/>
          <w:b/>
          <w:sz w:val="28"/>
          <w:szCs w:val="28"/>
        </w:rPr>
        <w:t>2021</w:t>
      </w:r>
      <w:r w:rsidRPr="008F041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462F7" w:rsidRPr="008F041B">
        <w:rPr>
          <w:rFonts w:ascii="Times New Roman" w:hAnsi="Times New Roman" w:cs="Times New Roman"/>
          <w:b/>
          <w:sz w:val="28"/>
          <w:szCs w:val="28"/>
        </w:rPr>
        <w:t>2022</w:t>
      </w:r>
      <w:r w:rsidRPr="008F041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B3ED0" w:rsidRPr="008F041B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1B">
        <w:rPr>
          <w:rFonts w:ascii="Times New Roman" w:hAnsi="Times New Roman" w:cs="Times New Roman"/>
          <w:sz w:val="28"/>
          <w:szCs w:val="28"/>
        </w:rPr>
        <w:tab/>
      </w:r>
    </w:p>
    <w:p w:rsidR="005B3ED0" w:rsidRPr="008F041B" w:rsidRDefault="00B3034A" w:rsidP="00402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B3ED0" w:rsidRPr="008F041B">
        <w:rPr>
          <w:rFonts w:ascii="Times New Roman" w:hAnsi="Times New Roman" w:cs="Times New Roman"/>
          <w:sz w:val="28"/>
          <w:szCs w:val="28"/>
        </w:rPr>
        <w:t>В исполнение пункта 1 статьи 160.1</w:t>
      </w:r>
      <w:r w:rsidR="00701579" w:rsidRPr="008F041B">
        <w:rPr>
          <w:rFonts w:ascii="Times New Roman" w:hAnsi="Times New Roman" w:cs="Times New Roman"/>
          <w:sz w:val="28"/>
          <w:szCs w:val="28"/>
        </w:rPr>
        <w:t>.</w:t>
      </w:r>
      <w:r w:rsidR="005B3ED0" w:rsidRPr="008F0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ED0" w:rsidRPr="008F041B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</w:t>
      </w:r>
      <w:r w:rsidR="00132107" w:rsidRPr="008F04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B3ED0" w:rsidRPr="008F041B">
        <w:rPr>
          <w:rFonts w:ascii="Times New Roman" w:hAnsi="Times New Roman" w:cs="Times New Roman"/>
          <w:sz w:val="28"/>
          <w:szCs w:val="28"/>
        </w:rPr>
        <w:t>от 23</w:t>
      </w:r>
      <w:r w:rsidR="009C1E33" w:rsidRPr="008F041B">
        <w:rPr>
          <w:rFonts w:ascii="Times New Roman" w:hAnsi="Times New Roman" w:cs="Times New Roman"/>
          <w:sz w:val="28"/>
          <w:szCs w:val="28"/>
        </w:rPr>
        <w:t>.06.</w:t>
      </w:r>
      <w:r w:rsidR="005B3ED0" w:rsidRPr="008F041B">
        <w:rPr>
          <w:rFonts w:ascii="Times New Roman" w:hAnsi="Times New Roman" w:cs="Times New Roman"/>
          <w:sz w:val="28"/>
          <w:szCs w:val="28"/>
        </w:rPr>
        <w:t xml:space="preserve">2016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главных администраторов доходов бюджетов бюджетной системы Российской Федерации, в части прогнозирования доходов бюджета Ханты-Мансийского района </w:t>
      </w:r>
      <w:r w:rsidR="005B3ED0" w:rsidRPr="008D7B7F">
        <w:rPr>
          <w:rFonts w:ascii="Times New Roman" w:hAnsi="Times New Roman" w:cs="Times New Roman"/>
          <w:sz w:val="28"/>
          <w:szCs w:val="28"/>
        </w:rPr>
        <w:t xml:space="preserve">утверждены методики прогнозирования поступлений доходов в бюджет Ханты-Мансийского района, главными администраторами которых </w:t>
      </w:r>
      <w:r w:rsidR="005B3ED0" w:rsidRPr="00F1369F">
        <w:rPr>
          <w:rFonts w:ascii="Times New Roman" w:hAnsi="Times New Roman" w:cs="Times New Roman"/>
          <w:sz w:val="28"/>
          <w:szCs w:val="28"/>
        </w:rPr>
        <w:t>являются: администрация Ханты-Мансийского района</w:t>
      </w:r>
      <w:proofErr w:type="gramEnd"/>
      <w:r w:rsidR="005B3ED0" w:rsidRPr="00F136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3ED0" w:rsidRPr="00F1369F">
        <w:rPr>
          <w:rFonts w:ascii="Times New Roman" w:hAnsi="Times New Roman" w:cs="Times New Roman"/>
          <w:sz w:val="28"/>
          <w:szCs w:val="28"/>
        </w:rPr>
        <w:t>распоряжение</w:t>
      </w:r>
      <w:r w:rsidR="009C1E33" w:rsidRPr="00F1369F">
        <w:rPr>
          <w:rFonts w:ascii="Times New Roman" w:hAnsi="Times New Roman" w:cs="Times New Roman"/>
          <w:sz w:val="28"/>
          <w:szCs w:val="28"/>
        </w:rPr>
        <w:t xml:space="preserve"> </w:t>
      </w:r>
      <w:r w:rsidR="00132107" w:rsidRPr="00F136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3ED0" w:rsidRPr="00F1369F">
        <w:rPr>
          <w:rFonts w:ascii="Times New Roman" w:hAnsi="Times New Roman" w:cs="Times New Roman"/>
          <w:sz w:val="28"/>
          <w:szCs w:val="28"/>
        </w:rPr>
        <w:t>от 20.06.2017 № 607-р</w:t>
      </w:r>
      <w:r w:rsidR="00490272" w:rsidRPr="00F1369F">
        <w:rPr>
          <w:rFonts w:ascii="Times New Roman" w:hAnsi="Times New Roman" w:cs="Times New Roman"/>
          <w:sz w:val="28"/>
          <w:szCs w:val="28"/>
        </w:rPr>
        <w:t>, изменения внесены распоряжением</w:t>
      </w:r>
      <w:r w:rsidR="00490272" w:rsidRPr="00F1369F">
        <w:rPr>
          <w:lang w:eastAsia="ru-RU"/>
        </w:rPr>
        <w:t xml:space="preserve"> </w:t>
      </w:r>
      <w:r w:rsidR="000F21E6">
        <w:rPr>
          <w:lang w:eastAsia="ru-RU"/>
        </w:rPr>
        <w:t xml:space="preserve">                                              </w:t>
      </w:r>
      <w:r w:rsidR="00490272" w:rsidRPr="00F1369F">
        <w:rPr>
          <w:rFonts w:ascii="Times New Roman" w:hAnsi="Times New Roman" w:cs="Times New Roman"/>
          <w:sz w:val="28"/>
          <w:szCs w:val="28"/>
        </w:rPr>
        <w:t>от 06.08.2019</w:t>
      </w:r>
      <w:r w:rsidR="000F21E6">
        <w:rPr>
          <w:rFonts w:ascii="Times New Roman" w:hAnsi="Times New Roman" w:cs="Times New Roman"/>
          <w:sz w:val="28"/>
          <w:szCs w:val="28"/>
        </w:rPr>
        <w:t xml:space="preserve"> </w:t>
      </w:r>
      <w:r w:rsidR="00490272" w:rsidRPr="00F1369F">
        <w:rPr>
          <w:rFonts w:ascii="Times New Roman" w:hAnsi="Times New Roman" w:cs="Times New Roman"/>
          <w:sz w:val="28"/>
          <w:szCs w:val="28"/>
        </w:rPr>
        <w:t>№ 789-р</w:t>
      </w:r>
      <w:r w:rsidR="005B3ED0" w:rsidRPr="00F1369F">
        <w:rPr>
          <w:rFonts w:ascii="Times New Roman" w:hAnsi="Times New Roman" w:cs="Times New Roman"/>
          <w:sz w:val="28"/>
          <w:szCs w:val="28"/>
        </w:rPr>
        <w:t>), комитет по финансам администрации</w:t>
      </w:r>
      <w:r w:rsidR="009C1E33" w:rsidRPr="00F1369F">
        <w:rPr>
          <w:rFonts w:ascii="Times New Roman" w:hAnsi="Times New Roman" w:cs="Times New Roman"/>
          <w:sz w:val="28"/>
          <w:szCs w:val="28"/>
        </w:rPr>
        <w:t xml:space="preserve"> </w:t>
      </w:r>
      <w:r w:rsidR="000F21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3ED0" w:rsidRPr="00F1369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32107" w:rsidRPr="00F1369F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1369F">
        <w:rPr>
          <w:rFonts w:ascii="Times New Roman" w:hAnsi="Times New Roman" w:cs="Times New Roman"/>
          <w:sz w:val="28"/>
          <w:szCs w:val="28"/>
        </w:rPr>
        <w:t>(приказ от 26.05.2017 № 06-03-05/78</w:t>
      </w:r>
      <w:r w:rsidR="00402831" w:rsidRPr="00F1369F">
        <w:rPr>
          <w:rFonts w:ascii="Times New Roman" w:hAnsi="Times New Roman" w:cs="Times New Roman"/>
          <w:sz w:val="28"/>
          <w:szCs w:val="28"/>
        </w:rPr>
        <w:t xml:space="preserve">, изменения внесены приказом </w:t>
      </w:r>
      <w:hyperlink r:id="rId9" w:history="1">
        <w:r w:rsidR="00402831" w:rsidRPr="00F1369F">
          <w:rPr>
            <w:rFonts w:ascii="Times New Roman" w:hAnsi="Times New Roman" w:cs="Times New Roman"/>
            <w:sz w:val="28"/>
            <w:szCs w:val="28"/>
          </w:rPr>
          <w:t>от 13.09.2019 № 01-09/91</w:t>
        </w:r>
      </w:hyperlink>
      <w:r w:rsidR="005B3ED0" w:rsidRPr="00F1369F">
        <w:rPr>
          <w:rFonts w:ascii="Times New Roman" w:hAnsi="Times New Roman" w:cs="Times New Roman"/>
          <w:sz w:val="28"/>
          <w:szCs w:val="28"/>
        </w:rPr>
        <w:t>), департамент имущественных</w:t>
      </w:r>
      <w:r w:rsidR="009C1E33" w:rsidRPr="00F1369F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1369F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  <w:r w:rsidR="000F21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3ED0" w:rsidRPr="00F1369F">
        <w:rPr>
          <w:rFonts w:ascii="Times New Roman" w:hAnsi="Times New Roman" w:cs="Times New Roman"/>
          <w:sz w:val="28"/>
          <w:szCs w:val="28"/>
        </w:rPr>
        <w:t>Ханты-Мансийского района (приказ от 23.03.2017 № 269-п</w:t>
      </w:r>
      <w:r w:rsidR="00402831" w:rsidRPr="00F1369F">
        <w:rPr>
          <w:rFonts w:ascii="Times New Roman" w:hAnsi="Times New Roman" w:cs="Times New Roman"/>
          <w:sz w:val="28"/>
          <w:szCs w:val="28"/>
        </w:rPr>
        <w:t>, изменения внесены  от 15.07.2019 № 574-п</w:t>
      </w:r>
      <w:r w:rsidR="005B3ED0" w:rsidRPr="00F1369F">
        <w:rPr>
          <w:rFonts w:ascii="Times New Roman" w:hAnsi="Times New Roman" w:cs="Times New Roman"/>
          <w:sz w:val="28"/>
          <w:szCs w:val="28"/>
        </w:rPr>
        <w:t>), комитет</w:t>
      </w:r>
      <w:r w:rsidR="009C1E33" w:rsidRPr="00F1369F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1369F">
        <w:rPr>
          <w:rFonts w:ascii="Times New Roman" w:hAnsi="Times New Roman" w:cs="Times New Roman"/>
          <w:sz w:val="28"/>
          <w:szCs w:val="28"/>
        </w:rPr>
        <w:t>по образованию администрации Ханты-Мансийского района (приказ</w:t>
      </w:r>
      <w:r w:rsidR="00490272" w:rsidRPr="00F1369F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1369F">
        <w:rPr>
          <w:rFonts w:ascii="Times New Roman" w:hAnsi="Times New Roman" w:cs="Times New Roman"/>
          <w:sz w:val="28"/>
          <w:szCs w:val="28"/>
        </w:rPr>
        <w:t>от 12.04.2017 № 275-О), департамент строительства, архитектуры и ЖКХ</w:t>
      </w:r>
      <w:proofErr w:type="gramEnd"/>
      <w:r w:rsidR="005B3ED0" w:rsidRPr="00F1369F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(приказ</w:t>
      </w:r>
      <w:r w:rsidR="00490272" w:rsidRPr="00F1369F">
        <w:rPr>
          <w:rFonts w:ascii="Times New Roman" w:hAnsi="Times New Roman" w:cs="Times New Roman"/>
          <w:sz w:val="28"/>
          <w:szCs w:val="28"/>
        </w:rPr>
        <w:t xml:space="preserve"> о</w:t>
      </w:r>
      <w:r w:rsidR="005B3ED0" w:rsidRPr="00F1369F">
        <w:rPr>
          <w:rFonts w:ascii="Times New Roman" w:hAnsi="Times New Roman" w:cs="Times New Roman"/>
          <w:sz w:val="28"/>
          <w:szCs w:val="28"/>
        </w:rPr>
        <w:t>т 12.04.2017</w:t>
      </w:r>
      <w:r w:rsidR="009C1E33" w:rsidRPr="00F1369F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1369F">
        <w:rPr>
          <w:rFonts w:ascii="Times New Roman" w:hAnsi="Times New Roman" w:cs="Times New Roman"/>
          <w:sz w:val="28"/>
          <w:szCs w:val="28"/>
        </w:rPr>
        <w:t>№ 179-п</w:t>
      </w:r>
      <w:r w:rsidR="00490272" w:rsidRPr="00F1369F">
        <w:rPr>
          <w:rFonts w:ascii="Times New Roman" w:hAnsi="Times New Roman" w:cs="Times New Roman"/>
          <w:sz w:val="28"/>
          <w:szCs w:val="28"/>
        </w:rPr>
        <w:t>,</w:t>
      </w:r>
      <w:r w:rsidR="00490272" w:rsidRPr="00F1369F">
        <w:rPr>
          <w:lang w:eastAsia="ru-RU"/>
        </w:rPr>
        <w:t xml:space="preserve"> </w:t>
      </w:r>
      <w:r w:rsidR="00490272" w:rsidRPr="00F1369F">
        <w:rPr>
          <w:rFonts w:ascii="Times New Roman" w:hAnsi="Times New Roman" w:cs="Times New Roman"/>
          <w:sz w:val="28"/>
          <w:szCs w:val="28"/>
        </w:rPr>
        <w:t xml:space="preserve">изменения внесены приказом </w:t>
      </w:r>
      <w:r w:rsidR="000F21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0272" w:rsidRPr="00F1369F">
        <w:rPr>
          <w:rFonts w:ascii="Times New Roman" w:hAnsi="Times New Roman" w:cs="Times New Roman"/>
          <w:sz w:val="28"/>
          <w:szCs w:val="28"/>
        </w:rPr>
        <w:t>от 14.05.2018 № 155-п</w:t>
      </w:r>
      <w:r w:rsidR="005B3ED0" w:rsidRPr="00F1369F">
        <w:rPr>
          <w:rFonts w:ascii="Times New Roman" w:hAnsi="Times New Roman" w:cs="Times New Roman"/>
          <w:sz w:val="28"/>
          <w:szCs w:val="28"/>
        </w:rPr>
        <w:t xml:space="preserve">), муниципальное казенное учреждение </w:t>
      </w:r>
      <w:r w:rsidR="00132107" w:rsidRPr="00F136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3ED0" w:rsidRPr="00F1369F">
        <w:rPr>
          <w:rFonts w:ascii="Times New Roman" w:hAnsi="Times New Roman" w:cs="Times New Roman"/>
          <w:sz w:val="28"/>
          <w:szCs w:val="28"/>
        </w:rPr>
        <w:t>Ханты-Мансийского района «Комитет по культуре, спорту и социальной политике» (приказ</w:t>
      </w:r>
      <w:r w:rsidR="009C1E33" w:rsidRPr="00F1369F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1369F">
        <w:rPr>
          <w:rFonts w:ascii="Times New Roman" w:hAnsi="Times New Roman" w:cs="Times New Roman"/>
          <w:sz w:val="28"/>
          <w:szCs w:val="28"/>
        </w:rPr>
        <w:t>от 27.02.2017 № 31-о.д.)</w:t>
      </w:r>
      <w:r w:rsidR="009C1E33" w:rsidRPr="00F1369F">
        <w:rPr>
          <w:rFonts w:ascii="Times New Roman" w:hAnsi="Times New Roman" w:cs="Times New Roman"/>
          <w:sz w:val="28"/>
          <w:szCs w:val="28"/>
        </w:rPr>
        <w:t xml:space="preserve">. </w:t>
      </w:r>
      <w:r w:rsidR="005B3ED0" w:rsidRPr="00F1369F">
        <w:rPr>
          <w:rFonts w:ascii="Times New Roman" w:hAnsi="Times New Roman" w:cs="Times New Roman"/>
          <w:sz w:val="28"/>
          <w:szCs w:val="28"/>
        </w:rPr>
        <w:t>Перечень администраторов доходов бюджета</w:t>
      </w:r>
      <w:r w:rsidR="009C1E33" w:rsidRPr="008F041B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8F041B">
        <w:rPr>
          <w:rFonts w:ascii="Times New Roman" w:hAnsi="Times New Roman" w:cs="Times New Roman"/>
          <w:sz w:val="28"/>
          <w:szCs w:val="28"/>
        </w:rPr>
        <w:t xml:space="preserve">Ханты-Мансийского района представлен </w:t>
      </w:r>
      <w:r w:rsidR="00132107" w:rsidRPr="008F041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F041B" w:rsidRPr="008F041B">
        <w:rPr>
          <w:rFonts w:ascii="Times New Roman" w:hAnsi="Times New Roman" w:cs="Times New Roman"/>
          <w:sz w:val="28"/>
          <w:szCs w:val="28"/>
        </w:rPr>
        <w:t>в приложении 3</w:t>
      </w:r>
      <w:r w:rsidR="005B3ED0" w:rsidRPr="008F041B">
        <w:rPr>
          <w:rFonts w:ascii="Times New Roman" w:hAnsi="Times New Roman" w:cs="Times New Roman"/>
          <w:sz w:val="28"/>
          <w:szCs w:val="28"/>
        </w:rPr>
        <w:t xml:space="preserve"> к Проекту решения. </w:t>
      </w:r>
    </w:p>
    <w:p w:rsidR="00542131" w:rsidRPr="00DC473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73C">
        <w:rPr>
          <w:rFonts w:ascii="Times New Roman" w:hAnsi="Times New Roman" w:cs="Times New Roman"/>
          <w:sz w:val="28"/>
          <w:szCs w:val="28"/>
        </w:rPr>
        <w:t xml:space="preserve">Доходы бюджета Ханты-Мансийского района на </w:t>
      </w:r>
      <w:r w:rsidR="00F462F7" w:rsidRPr="00DC473C">
        <w:rPr>
          <w:rFonts w:ascii="Times New Roman" w:hAnsi="Times New Roman" w:cs="Times New Roman"/>
          <w:sz w:val="28"/>
          <w:szCs w:val="28"/>
        </w:rPr>
        <w:t>2020</w:t>
      </w:r>
      <w:r w:rsidRPr="00DC473C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AA5859" w:rsidRPr="00DC473C">
        <w:rPr>
          <w:rFonts w:ascii="Times New Roman" w:hAnsi="Times New Roman" w:cs="Times New Roman"/>
          <w:sz w:val="28"/>
          <w:szCs w:val="28"/>
        </w:rPr>
        <w:t>3</w:t>
      </w:r>
      <w:r w:rsidR="000F21E6">
        <w:rPr>
          <w:rFonts w:ascii="Times New Roman" w:hAnsi="Times New Roman" w:cs="Times New Roman"/>
          <w:sz w:val="28"/>
          <w:szCs w:val="28"/>
        </w:rPr>
        <w:t> </w:t>
      </w:r>
      <w:r w:rsidR="008F041B" w:rsidRPr="00DC473C">
        <w:rPr>
          <w:rFonts w:ascii="Times New Roman" w:hAnsi="Times New Roman" w:cs="Times New Roman"/>
          <w:sz w:val="28"/>
          <w:szCs w:val="28"/>
        </w:rPr>
        <w:t>615</w:t>
      </w:r>
      <w:r w:rsidR="000F21E6">
        <w:rPr>
          <w:rFonts w:ascii="Times New Roman" w:hAnsi="Times New Roman" w:cs="Times New Roman"/>
          <w:sz w:val="28"/>
          <w:szCs w:val="28"/>
        </w:rPr>
        <w:t xml:space="preserve"> </w:t>
      </w:r>
      <w:r w:rsidR="008F041B" w:rsidRPr="00DC473C">
        <w:rPr>
          <w:rFonts w:ascii="Times New Roman" w:hAnsi="Times New Roman" w:cs="Times New Roman"/>
          <w:sz w:val="28"/>
          <w:szCs w:val="28"/>
        </w:rPr>
        <w:t>106,6</w:t>
      </w:r>
      <w:r w:rsidR="00AA5859" w:rsidRPr="00DC473C">
        <w:rPr>
          <w:rFonts w:ascii="Times New Roman" w:hAnsi="Times New Roman" w:cs="Times New Roman"/>
          <w:sz w:val="28"/>
          <w:szCs w:val="28"/>
        </w:rPr>
        <w:t xml:space="preserve"> </w:t>
      </w:r>
      <w:r w:rsidRPr="00DC473C">
        <w:rPr>
          <w:rFonts w:ascii="Times New Roman" w:hAnsi="Times New Roman" w:cs="Times New Roman"/>
          <w:sz w:val="28"/>
          <w:szCs w:val="28"/>
        </w:rPr>
        <w:t xml:space="preserve">тыс. рублей, что больше                                на </w:t>
      </w:r>
      <w:r w:rsidR="004153B4" w:rsidRPr="00DC473C">
        <w:rPr>
          <w:rFonts w:ascii="Times New Roman" w:hAnsi="Times New Roman" w:cs="Times New Roman"/>
          <w:sz w:val="28"/>
          <w:szCs w:val="28"/>
        </w:rPr>
        <w:t>362 996,1</w:t>
      </w:r>
      <w:r w:rsidRPr="00DC473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473C" w:rsidRPr="00DC473C">
        <w:rPr>
          <w:rFonts w:ascii="Times New Roman" w:hAnsi="Times New Roman" w:cs="Times New Roman"/>
          <w:sz w:val="28"/>
          <w:szCs w:val="28"/>
        </w:rPr>
        <w:t>11,2</w:t>
      </w:r>
      <w:r w:rsidR="009F60C1" w:rsidRPr="00DC473C">
        <w:rPr>
          <w:rFonts w:ascii="Times New Roman" w:hAnsi="Times New Roman" w:cs="Times New Roman"/>
          <w:sz w:val="28"/>
          <w:szCs w:val="28"/>
        </w:rPr>
        <w:t xml:space="preserve"> </w:t>
      </w:r>
      <w:r w:rsidRPr="00DC473C">
        <w:rPr>
          <w:rFonts w:ascii="Times New Roman" w:hAnsi="Times New Roman" w:cs="Times New Roman"/>
          <w:sz w:val="28"/>
          <w:szCs w:val="28"/>
        </w:rPr>
        <w:t>%, чем в первоначально утвержденном бюджете 201</w:t>
      </w:r>
      <w:r w:rsidR="004153B4" w:rsidRPr="00DC473C">
        <w:rPr>
          <w:rFonts w:ascii="Times New Roman" w:hAnsi="Times New Roman" w:cs="Times New Roman"/>
          <w:sz w:val="28"/>
          <w:szCs w:val="28"/>
        </w:rPr>
        <w:t>9</w:t>
      </w:r>
      <w:r w:rsidRPr="00DC473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153B4" w:rsidRPr="00DC473C">
        <w:rPr>
          <w:rFonts w:ascii="Times New Roman" w:hAnsi="Times New Roman" w:cs="Times New Roman"/>
          <w:sz w:val="28"/>
          <w:szCs w:val="28"/>
        </w:rPr>
        <w:t>3 252 110,5</w:t>
      </w:r>
      <w:r w:rsidR="009F60C1" w:rsidRPr="00DC473C">
        <w:rPr>
          <w:rFonts w:ascii="Times New Roman" w:hAnsi="Times New Roman" w:cs="Times New Roman"/>
          <w:sz w:val="28"/>
          <w:szCs w:val="28"/>
        </w:rPr>
        <w:t xml:space="preserve"> </w:t>
      </w:r>
      <w:r w:rsidRPr="00DC473C">
        <w:rPr>
          <w:rFonts w:ascii="Times New Roman" w:hAnsi="Times New Roman" w:cs="Times New Roman"/>
          <w:sz w:val="28"/>
          <w:szCs w:val="28"/>
        </w:rPr>
        <w:t xml:space="preserve">тыс. рублей), в том числе: налоговые                  и неналоговые доходы планируются в объеме </w:t>
      </w:r>
      <w:r w:rsidR="009F60C1" w:rsidRPr="00DC473C">
        <w:rPr>
          <w:rFonts w:ascii="Times New Roman" w:hAnsi="Times New Roman" w:cs="Times New Roman"/>
          <w:sz w:val="28"/>
          <w:szCs w:val="28"/>
        </w:rPr>
        <w:t>1</w:t>
      </w:r>
      <w:r w:rsidR="00DC473C" w:rsidRPr="00DC473C">
        <w:rPr>
          <w:rFonts w:ascii="Times New Roman" w:hAnsi="Times New Roman" w:cs="Times New Roman"/>
          <w:sz w:val="28"/>
          <w:szCs w:val="28"/>
        </w:rPr>
        <w:t> 531 243,0</w:t>
      </w:r>
      <w:r w:rsidR="009F60C1" w:rsidRPr="00DC473C">
        <w:rPr>
          <w:rFonts w:ascii="Times New Roman" w:hAnsi="Times New Roman" w:cs="Times New Roman"/>
          <w:sz w:val="28"/>
          <w:szCs w:val="28"/>
        </w:rPr>
        <w:t xml:space="preserve"> </w:t>
      </w:r>
      <w:r w:rsidRPr="00DC473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F60C1" w:rsidRPr="00DC47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473C">
        <w:rPr>
          <w:rFonts w:ascii="Times New Roman" w:hAnsi="Times New Roman" w:cs="Times New Roman"/>
          <w:sz w:val="28"/>
          <w:szCs w:val="28"/>
        </w:rPr>
        <w:t xml:space="preserve">что больше на </w:t>
      </w:r>
      <w:r w:rsidR="00DC473C" w:rsidRPr="00DC473C">
        <w:rPr>
          <w:rFonts w:ascii="Times New Roman" w:hAnsi="Times New Roman" w:cs="Times New Roman"/>
          <w:sz w:val="28"/>
          <w:szCs w:val="28"/>
        </w:rPr>
        <w:t>109 091,4</w:t>
      </w:r>
      <w:r w:rsidR="009F60C1" w:rsidRPr="00DC473C">
        <w:rPr>
          <w:rFonts w:ascii="Times New Roman" w:hAnsi="Times New Roman" w:cs="Times New Roman"/>
          <w:sz w:val="28"/>
          <w:szCs w:val="28"/>
        </w:rPr>
        <w:t xml:space="preserve"> </w:t>
      </w:r>
      <w:r w:rsidRPr="00DC473C">
        <w:rPr>
          <w:rFonts w:ascii="Times New Roman" w:hAnsi="Times New Roman" w:cs="Times New Roman"/>
          <w:sz w:val="28"/>
          <w:szCs w:val="28"/>
        </w:rPr>
        <w:t>тыс. рублей или на</w:t>
      </w:r>
      <w:proofErr w:type="gramEnd"/>
      <w:r w:rsidRPr="00DC473C">
        <w:rPr>
          <w:rFonts w:ascii="Times New Roman" w:hAnsi="Times New Roman" w:cs="Times New Roman"/>
          <w:sz w:val="28"/>
          <w:szCs w:val="28"/>
        </w:rPr>
        <w:t xml:space="preserve"> </w:t>
      </w:r>
      <w:r w:rsidR="00DC473C" w:rsidRPr="00DC473C">
        <w:rPr>
          <w:rFonts w:ascii="Times New Roman" w:hAnsi="Times New Roman" w:cs="Times New Roman"/>
          <w:sz w:val="28"/>
          <w:szCs w:val="28"/>
        </w:rPr>
        <w:t>7,7</w:t>
      </w:r>
      <w:r w:rsidR="009F60C1" w:rsidRPr="00DC473C">
        <w:rPr>
          <w:rFonts w:ascii="Times New Roman" w:hAnsi="Times New Roman" w:cs="Times New Roman"/>
          <w:sz w:val="28"/>
          <w:szCs w:val="28"/>
        </w:rPr>
        <w:t xml:space="preserve"> %</w:t>
      </w:r>
      <w:r w:rsidRPr="00DC473C">
        <w:rPr>
          <w:rFonts w:ascii="Times New Roman" w:hAnsi="Times New Roman" w:cs="Times New Roman"/>
          <w:sz w:val="28"/>
          <w:szCs w:val="28"/>
        </w:rPr>
        <w:t>, чем в первоначальном бюджете на 201</w:t>
      </w:r>
      <w:r w:rsidR="00DC473C" w:rsidRPr="00DC473C">
        <w:rPr>
          <w:rFonts w:ascii="Times New Roman" w:hAnsi="Times New Roman" w:cs="Times New Roman"/>
          <w:sz w:val="28"/>
          <w:szCs w:val="28"/>
        </w:rPr>
        <w:t>9</w:t>
      </w:r>
      <w:r w:rsidRPr="00DC473C">
        <w:rPr>
          <w:rFonts w:ascii="Times New Roman" w:hAnsi="Times New Roman" w:cs="Times New Roman"/>
          <w:sz w:val="28"/>
          <w:szCs w:val="28"/>
        </w:rPr>
        <w:t xml:space="preserve"> год (</w:t>
      </w:r>
      <w:r w:rsidR="009F60C1" w:rsidRPr="00DC473C">
        <w:rPr>
          <w:rFonts w:ascii="Times New Roman" w:hAnsi="Times New Roman" w:cs="Times New Roman"/>
          <w:sz w:val="28"/>
          <w:szCs w:val="28"/>
        </w:rPr>
        <w:t>1</w:t>
      </w:r>
      <w:r w:rsidR="00DC473C" w:rsidRPr="00DC473C">
        <w:rPr>
          <w:rFonts w:ascii="Times New Roman" w:hAnsi="Times New Roman" w:cs="Times New Roman"/>
          <w:sz w:val="28"/>
          <w:szCs w:val="28"/>
        </w:rPr>
        <w:t> 422 151,6</w:t>
      </w:r>
      <w:r w:rsidR="009F60C1" w:rsidRPr="00DC473C">
        <w:rPr>
          <w:rFonts w:ascii="Times New Roman" w:hAnsi="Times New Roman" w:cs="Times New Roman"/>
          <w:sz w:val="28"/>
          <w:szCs w:val="28"/>
        </w:rPr>
        <w:t xml:space="preserve"> </w:t>
      </w:r>
      <w:r w:rsidR="00542131" w:rsidRPr="00DC473C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:rsidR="005B3ED0" w:rsidRPr="00DC473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3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              Ханты-Мансийского района (без учета безвозмездных поступлений)              </w:t>
      </w:r>
      <w:r w:rsidR="00542131" w:rsidRPr="00DC473C">
        <w:rPr>
          <w:rFonts w:ascii="Times New Roman" w:hAnsi="Times New Roman" w:cs="Times New Roman"/>
          <w:sz w:val="28"/>
          <w:szCs w:val="28"/>
        </w:rPr>
        <w:t xml:space="preserve">за </w:t>
      </w:r>
      <w:r w:rsidRPr="00DC473C">
        <w:rPr>
          <w:rFonts w:ascii="Times New Roman" w:hAnsi="Times New Roman" w:cs="Times New Roman"/>
          <w:sz w:val="28"/>
          <w:szCs w:val="28"/>
        </w:rPr>
        <w:t>201</w:t>
      </w:r>
      <w:r w:rsidR="00DC473C" w:rsidRPr="00DC473C">
        <w:rPr>
          <w:rFonts w:ascii="Times New Roman" w:hAnsi="Times New Roman" w:cs="Times New Roman"/>
          <w:sz w:val="28"/>
          <w:szCs w:val="28"/>
        </w:rPr>
        <w:t>9</w:t>
      </w:r>
      <w:r w:rsidRPr="00DC473C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 доходы в </w:t>
      </w:r>
      <w:r w:rsidR="00F462F7" w:rsidRPr="00DC473C">
        <w:rPr>
          <w:rFonts w:ascii="Times New Roman" w:hAnsi="Times New Roman" w:cs="Times New Roman"/>
          <w:sz w:val="28"/>
          <w:szCs w:val="28"/>
        </w:rPr>
        <w:t>2020</w:t>
      </w:r>
      <w:r w:rsidRPr="00DC473C">
        <w:rPr>
          <w:rFonts w:ascii="Times New Roman" w:hAnsi="Times New Roman" w:cs="Times New Roman"/>
          <w:sz w:val="28"/>
          <w:szCs w:val="28"/>
        </w:rPr>
        <w:t xml:space="preserve"> году увел</w:t>
      </w:r>
      <w:r w:rsidR="00DC473C" w:rsidRPr="00DC473C">
        <w:rPr>
          <w:rFonts w:ascii="Times New Roman" w:hAnsi="Times New Roman" w:cs="Times New Roman"/>
          <w:sz w:val="28"/>
          <w:szCs w:val="28"/>
        </w:rPr>
        <w:t>ичатся                       на 51 586,4</w:t>
      </w:r>
      <w:r w:rsidR="008D216C" w:rsidRPr="00DC473C">
        <w:rPr>
          <w:rFonts w:ascii="Times New Roman" w:hAnsi="Times New Roman" w:cs="Times New Roman"/>
          <w:sz w:val="28"/>
          <w:szCs w:val="28"/>
        </w:rPr>
        <w:t xml:space="preserve"> </w:t>
      </w:r>
      <w:r w:rsidRPr="00DC473C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DC473C" w:rsidRPr="00DC473C">
        <w:rPr>
          <w:rFonts w:ascii="Times New Roman" w:hAnsi="Times New Roman" w:cs="Times New Roman"/>
          <w:sz w:val="28"/>
          <w:szCs w:val="28"/>
        </w:rPr>
        <w:t>3,4</w:t>
      </w:r>
      <w:r w:rsidRPr="00DC473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53CA5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C6">
        <w:rPr>
          <w:rFonts w:ascii="Times New Roman" w:hAnsi="Times New Roman" w:cs="Times New Roman"/>
          <w:sz w:val="28"/>
          <w:szCs w:val="28"/>
        </w:rPr>
        <w:t xml:space="preserve">Общая сумма налоговых доходов прогнозируется на </w:t>
      </w:r>
      <w:r w:rsidR="00F462F7" w:rsidRPr="00BB4AC6">
        <w:rPr>
          <w:rFonts w:ascii="Times New Roman" w:hAnsi="Times New Roman" w:cs="Times New Roman"/>
          <w:sz w:val="28"/>
          <w:szCs w:val="28"/>
        </w:rPr>
        <w:t>2020</w:t>
      </w:r>
      <w:r w:rsidRPr="00BB4AC6">
        <w:rPr>
          <w:rFonts w:ascii="Times New Roman" w:hAnsi="Times New Roman" w:cs="Times New Roman"/>
          <w:sz w:val="28"/>
          <w:szCs w:val="28"/>
        </w:rPr>
        <w:t xml:space="preserve"> год                     в объеме </w:t>
      </w:r>
      <w:r w:rsidR="00DC473C" w:rsidRPr="00BB4AC6">
        <w:rPr>
          <w:rFonts w:ascii="Times New Roman" w:hAnsi="Times New Roman" w:cs="Times New Roman"/>
          <w:sz w:val="28"/>
          <w:szCs w:val="28"/>
        </w:rPr>
        <w:t>1 166 937,7</w:t>
      </w:r>
      <w:r w:rsidR="00D83536" w:rsidRPr="00BB4AC6">
        <w:rPr>
          <w:rFonts w:ascii="Times New Roman" w:hAnsi="Times New Roman" w:cs="Times New Roman"/>
          <w:sz w:val="28"/>
          <w:szCs w:val="28"/>
        </w:rPr>
        <w:t xml:space="preserve"> </w:t>
      </w:r>
      <w:r w:rsidRPr="00BB4AC6">
        <w:rPr>
          <w:rFonts w:ascii="Times New Roman" w:hAnsi="Times New Roman" w:cs="Times New Roman"/>
          <w:sz w:val="28"/>
          <w:szCs w:val="28"/>
        </w:rPr>
        <w:t xml:space="preserve">тыс. рублей, что выше первоначального плана </w:t>
      </w:r>
      <w:r w:rsidR="0047690B" w:rsidRPr="00BB4A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68C4">
        <w:rPr>
          <w:rFonts w:ascii="Times New Roman" w:hAnsi="Times New Roman" w:cs="Times New Roman"/>
          <w:sz w:val="28"/>
          <w:szCs w:val="28"/>
        </w:rPr>
        <w:t>201</w:t>
      </w:r>
      <w:r w:rsidR="00DC473C" w:rsidRPr="000568C4">
        <w:rPr>
          <w:rFonts w:ascii="Times New Roman" w:hAnsi="Times New Roman" w:cs="Times New Roman"/>
          <w:sz w:val="28"/>
          <w:szCs w:val="28"/>
        </w:rPr>
        <w:t>9</w:t>
      </w:r>
      <w:r w:rsidRPr="000568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069F" w:rsidRPr="000568C4">
        <w:rPr>
          <w:rFonts w:ascii="Times New Roman" w:hAnsi="Times New Roman" w:cs="Times New Roman"/>
          <w:sz w:val="28"/>
          <w:szCs w:val="28"/>
        </w:rPr>
        <w:t>(1 109</w:t>
      </w:r>
      <w:r w:rsidR="00452028" w:rsidRPr="000568C4">
        <w:rPr>
          <w:rFonts w:ascii="Times New Roman" w:hAnsi="Times New Roman" w:cs="Times New Roman"/>
          <w:sz w:val="28"/>
          <w:szCs w:val="28"/>
        </w:rPr>
        <w:t> </w:t>
      </w:r>
      <w:r w:rsidR="0050069F" w:rsidRPr="000568C4">
        <w:rPr>
          <w:rFonts w:ascii="Times New Roman" w:hAnsi="Times New Roman" w:cs="Times New Roman"/>
          <w:sz w:val="28"/>
          <w:szCs w:val="28"/>
        </w:rPr>
        <w:t>575</w:t>
      </w:r>
      <w:r w:rsidR="00452028" w:rsidRPr="000568C4">
        <w:rPr>
          <w:rFonts w:ascii="Times New Roman" w:hAnsi="Times New Roman" w:cs="Times New Roman"/>
          <w:sz w:val="28"/>
          <w:szCs w:val="28"/>
        </w:rPr>
        <w:t>,5</w:t>
      </w:r>
      <w:r w:rsidR="0050069F" w:rsidRPr="000568C4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0568C4">
        <w:rPr>
          <w:rFonts w:ascii="Times New Roman" w:hAnsi="Times New Roman" w:cs="Times New Roman"/>
          <w:sz w:val="28"/>
          <w:szCs w:val="28"/>
        </w:rPr>
        <w:t xml:space="preserve">на </w:t>
      </w:r>
      <w:r w:rsidR="00DC473C" w:rsidRPr="000568C4">
        <w:rPr>
          <w:rFonts w:ascii="Times New Roman" w:hAnsi="Times New Roman" w:cs="Times New Roman"/>
          <w:sz w:val="28"/>
          <w:szCs w:val="28"/>
        </w:rPr>
        <w:t>5,2</w:t>
      </w:r>
      <w:r w:rsidR="0047690B" w:rsidRPr="000568C4">
        <w:rPr>
          <w:rFonts w:ascii="Times New Roman" w:hAnsi="Times New Roman" w:cs="Times New Roman"/>
          <w:sz w:val="28"/>
          <w:szCs w:val="28"/>
        </w:rPr>
        <w:t xml:space="preserve"> </w:t>
      </w:r>
      <w:r w:rsidRPr="000568C4">
        <w:rPr>
          <w:rFonts w:ascii="Times New Roman" w:hAnsi="Times New Roman" w:cs="Times New Roman"/>
          <w:sz w:val="28"/>
          <w:szCs w:val="28"/>
        </w:rPr>
        <w:t xml:space="preserve">% или </w:t>
      </w:r>
      <w:r w:rsidR="00DC473C" w:rsidRPr="000568C4">
        <w:rPr>
          <w:rFonts w:ascii="Times New Roman" w:hAnsi="Times New Roman" w:cs="Times New Roman"/>
          <w:sz w:val="28"/>
          <w:szCs w:val="28"/>
        </w:rPr>
        <w:t>57 362,2</w:t>
      </w:r>
      <w:r w:rsidR="0047690B" w:rsidRPr="000568C4">
        <w:rPr>
          <w:rFonts w:ascii="Times New Roman" w:hAnsi="Times New Roman" w:cs="Times New Roman"/>
          <w:sz w:val="28"/>
          <w:szCs w:val="28"/>
        </w:rPr>
        <w:t xml:space="preserve"> </w:t>
      </w:r>
      <w:r w:rsidRPr="000568C4">
        <w:rPr>
          <w:rFonts w:ascii="Times New Roman" w:hAnsi="Times New Roman" w:cs="Times New Roman"/>
          <w:sz w:val="28"/>
          <w:szCs w:val="28"/>
        </w:rPr>
        <w:t>тыс. рублей,</w:t>
      </w:r>
      <w:r w:rsidR="00D83536" w:rsidRPr="00BB4AC6">
        <w:rPr>
          <w:rFonts w:ascii="Times New Roman" w:hAnsi="Times New Roman" w:cs="Times New Roman"/>
          <w:sz w:val="28"/>
          <w:szCs w:val="28"/>
        </w:rPr>
        <w:t xml:space="preserve"> </w:t>
      </w:r>
      <w:r w:rsidR="00D758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536" w:rsidRPr="00BB4AC6"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BB4AC6">
        <w:rPr>
          <w:rFonts w:ascii="Times New Roman" w:hAnsi="Times New Roman" w:cs="Times New Roman"/>
          <w:sz w:val="28"/>
          <w:szCs w:val="28"/>
        </w:rPr>
        <w:t>2021</w:t>
      </w:r>
      <w:r w:rsidR="00D83536" w:rsidRPr="00BB4AC6">
        <w:rPr>
          <w:rFonts w:ascii="Times New Roman" w:hAnsi="Times New Roman" w:cs="Times New Roman"/>
          <w:sz w:val="28"/>
          <w:szCs w:val="28"/>
        </w:rPr>
        <w:t xml:space="preserve"> </w:t>
      </w:r>
      <w:r w:rsidRPr="00BB4AC6">
        <w:rPr>
          <w:rFonts w:ascii="Times New Roman" w:hAnsi="Times New Roman" w:cs="Times New Roman"/>
          <w:sz w:val="28"/>
          <w:szCs w:val="28"/>
        </w:rPr>
        <w:t xml:space="preserve">и </w:t>
      </w:r>
      <w:r w:rsidR="00F462F7" w:rsidRPr="00BB4AC6">
        <w:rPr>
          <w:rFonts w:ascii="Times New Roman" w:hAnsi="Times New Roman" w:cs="Times New Roman"/>
          <w:sz w:val="28"/>
          <w:szCs w:val="28"/>
        </w:rPr>
        <w:t>2022</w:t>
      </w:r>
      <w:r w:rsidR="00D83536" w:rsidRPr="00BB4AC6">
        <w:rPr>
          <w:rFonts w:ascii="Times New Roman" w:hAnsi="Times New Roman" w:cs="Times New Roman"/>
          <w:sz w:val="28"/>
          <w:szCs w:val="28"/>
        </w:rPr>
        <w:t xml:space="preserve"> </w:t>
      </w:r>
      <w:r w:rsidRPr="00BB4AC6">
        <w:rPr>
          <w:rFonts w:ascii="Times New Roman" w:hAnsi="Times New Roman" w:cs="Times New Roman"/>
          <w:sz w:val="28"/>
          <w:szCs w:val="28"/>
        </w:rPr>
        <w:t xml:space="preserve">годы соответственно </w:t>
      </w:r>
      <w:r w:rsidR="00D83536" w:rsidRPr="00BB4AC6">
        <w:rPr>
          <w:rFonts w:ascii="Times New Roman" w:hAnsi="Times New Roman" w:cs="Times New Roman"/>
          <w:sz w:val="28"/>
          <w:szCs w:val="28"/>
        </w:rPr>
        <w:t>1</w:t>
      </w:r>
      <w:r w:rsidR="00BB4AC6" w:rsidRPr="00BB4AC6">
        <w:rPr>
          <w:rFonts w:ascii="Times New Roman" w:hAnsi="Times New Roman" w:cs="Times New Roman"/>
          <w:sz w:val="28"/>
          <w:szCs w:val="28"/>
        </w:rPr>
        <w:t> 172 926,0</w:t>
      </w:r>
      <w:r w:rsidR="00D83536" w:rsidRPr="00BB4AC6">
        <w:rPr>
          <w:rFonts w:ascii="Times New Roman" w:hAnsi="Times New Roman" w:cs="Times New Roman"/>
          <w:sz w:val="28"/>
          <w:szCs w:val="28"/>
        </w:rPr>
        <w:t xml:space="preserve"> </w:t>
      </w:r>
      <w:r w:rsidRPr="00BB4AC6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D758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B4AC6">
        <w:rPr>
          <w:rFonts w:ascii="Times New Roman" w:hAnsi="Times New Roman" w:cs="Times New Roman"/>
          <w:sz w:val="28"/>
          <w:szCs w:val="28"/>
        </w:rPr>
        <w:t xml:space="preserve">и </w:t>
      </w:r>
      <w:r w:rsidR="00D83536" w:rsidRPr="00BB4AC6">
        <w:rPr>
          <w:rFonts w:ascii="Times New Roman" w:hAnsi="Times New Roman" w:cs="Times New Roman"/>
          <w:sz w:val="28"/>
          <w:szCs w:val="28"/>
        </w:rPr>
        <w:t>1</w:t>
      </w:r>
      <w:r w:rsidR="00BB4AC6" w:rsidRPr="00BB4AC6">
        <w:rPr>
          <w:rFonts w:ascii="Times New Roman" w:hAnsi="Times New Roman" w:cs="Times New Roman"/>
          <w:sz w:val="28"/>
          <w:szCs w:val="28"/>
        </w:rPr>
        <w:t> 184 978,4</w:t>
      </w:r>
      <w:r w:rsidR="00D83536" w:rsidRPr="00BB4AC6">
        <w:rPr>
          <w:rFonts w:ascii="Times New Roman" w:hAnsi="Times New Roman" w:cs="Times New Roman"/>
          <w:sz w:val="28"/>
          <w:szCs w:val="28"/>
        </w:rPr>
        <w:t xml:space="preserve"> </w:t>
      </w:r>
      <w:r w:rsidRPr="00BB4AC6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F055C" w:rsidRPr="00172380" w:rsidRDefault="00613C7A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172380">
        <w:rPr>
          <w:rFonts w:ascii="Times New Roman" w:hAnsi="Times New Roman" w:cs="Times New Roman"/>
          <w:sz w:val="18"/>
        </w:rPr>
        <w:t>Таблица 2</w:t>
      </w:r>
    </w:p>
    <w:p w:rsidR="00844814" w:rsidRPr="00172380" w:rsidRDefault="00613C7A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172380">
        <w:rPr>
          <w:rFonts w:ascii="Times New Roman" w:hAnsi="Times New Roman" w:cs="Times New Roman"/>
          <w:sz w:val="18"/>
        </w:rPr>
        <w:t>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1276"/>
        <w:gridCol w:w="1132"/>
        <w:gridCol w:w="851"/>
        <w:gridCol w:w="1135"/>
        <w:gridCol w:w="1134"/>
      </w:tblGrid>
      <w:tr w:rsidR="00844814" w:rsidRPr="00844814" w:rsidTr="0018253B">
        <w:trPr>
          <w:trHeight w:val="5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Структура налоговых доходов </w:t>
            </w:r>
            <w:r w:rsidRPr="008448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Оценка ожидаемого исполнения доходов </w:t>
            </w:r>
            <w:r w:rsidRPr="008448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бюджета в 2019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2020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0F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2020 год к оценке </w:t>
            </w:r>
          </w:p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 года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 год</w:t>
            </w:r>
          </w:p>
        </w:tc>
      </w:tr>
      <w:tr w:rsidR="00844814" w:rsidRPr="00844814" w:rsidTr="0018253B">
        <w:trPr>
          <w:trHeight w:val="64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отклонений</w:t>
            </w:r>
            <w:proofErr w:type="gramStart"/>
            <w:r w:rsidRPr="008448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отклонений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4814" w:rsidRPr="00844814" w:rsidTr="0018253B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Налоговые доходы,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1 128 918,7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1 166 937,7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1 172 926,0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1 184 978,4</w:t>
            </w:r>
          </w:p>
        </w:tc>
      </w:tr>
      <w:tr w:rsidR="00844814" w:rsidRPr="00844814" w:rsidTr="0018253B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1 090 676,4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1 123 653,8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1 147 666,2</w:t>
            </w:r>
          </w:p>
        </w:tc>
      </w:tr>
      <w:tr w:rsidR="00844814" w:rsidRPr="00844814" w:rsidTr="0018253B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1 533,6</w:t>
            </w:r>
          </w:p>
        </w:tc>
      </w:tr>
      <w:tr w:rsidR="00844814" w:rsidRPr="00844814" w:rsidTr="0018253B">
        <w:trPr>
          <w:trHeight w:val="11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Единый налог, взимаемый в связи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20 379,0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21 382,0</w:t>
            </w:r>
          </w:p>
        </w:tc>
      </w:tr>
      <w:tr w:rsidR="00844814" w:rsidRPr="00844814" w:rsidTr="0018253B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44814" w:rsidRPr="00844814" w:rsidTr="0018253B">
        <w:trPr>
          <w:trHeight w:val="5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D7580F" w:rsidP="00D7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844814"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-1 689,0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2 146,0</w:t>
            </w:r>
          </w:p>
        </w:tc>
      </w:tr>
      <w:tr w:rsidR="00844814" w:rsidRPr="00844814" w:rsidTr="0018253B">
        <w:trPr>
          <w:trHeight w:val="8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1 982,0</w:t>
            </w:r>
          </w:p>
        </w:tc>
      </w:tr>
      <w:tr w:rsidR="00844814" w:rsidRPr="00844814" w:rsidTr="0018253B">
        <w:trPr>
          <w:trHeight w:val="5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844814" w:rsidRPr="00844814" w:rsidTr="0018253B">
        <w:trPr>
          <w:trHeight w:val="40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2 929,6</w:t>
            </w:r>
          </w:p>
        </w:tc>
      </w:tr>
      <w:tr w:rsidR="00844814" w:rsidRPr="00844814" w:rsidTr="0018253B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7 165,0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7 309,0</w:t>
            </w:r>
          </w:p>
        </w:tc>
      </w:tr>
      <w:tr w:rsidR="00844814" w:rsidRPr="00844814" w:rsidTr="0018253B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844814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844814" w:rsidRDefault="00844814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highlight w:val="yellow"/>
        </w:rPr>
      </w:pPr>
    </w:p>
    <w:p w:rsidR="005B3ED0" w:rsidRPr="00197C2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23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</w:t>
      </w:r>
      <w:r w:rsidR="00D17BEE" w:rsidRPr="00197C2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7C23">
        <w:rPr>
          <w:rFonts w:ascii="Times New Roman" w:hAnsi="Times New Roman" w:cs="Times New Roman"/>
          <w:sz w:val="28"/>
          <w:szCs w:val="28"/>
        </w:rPr>
        <w:t>Ханты-Мансийского района в 201</w:t>
      </w:r>
      <w:r w:rsidR="00BB4AC6" w:rsidRPr="00197C23">
        <w:rPr>
          <w:rFonts w:ascii="Times New Roman" w:hAnsi="Times New Roman" w:cs="Times New Roman"/>
          <w:sz w:val="28"/>
          <w:szCs w:val="28"/>
        </w:rPr>
        <w:t>9</w:t>
      </w:r>
      <w:r w:rsidRPr="00197C23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</w:t>
      </w:r>
      <w:r w:rsidR="00D17BEE" w:rsidRPr="00197C23">
        <w:rPr>
          <w:rFonts w:ascii="Times New Roman" w:hAnsi="Times New Roman" w:cs="Times New Roman"/>
          <w:sz w:val="28"/>
          <w:szCs w:val="28"/>
        </w:rPr>
        <w:t xml:space="preserve"> </w:t>
      </w:r>
      <w:r w:rsidRPr="00197C23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F462F7" w:rsidRPr="00197C23">
        <w:rPr>
          <w:rFonts w:ascii="Times New Roman" w:hAnsi="Times New Roman" w:cs="Times New Roman"/>
          <w:sz w:val="28"/>
          <w:szCs w:val="28"/>
        </w:rPr>
        <w:t>2020</w:t>
      </w:r>
      <w:r w:rsidRPr="00197C23">
        <w:rPr>
          <w:rFonts w:ascii="Times New Roman" w:hAnsi="Times New Roman" w:cs="Times New Roman"/>
          <w:sz w:val="28"/>
          <w:szCs w:val="28"/>
        </w:rPr>
        <w:t xml:space="preserve"> год увеличатся</w:t>
      </w:r>
      <w:r w:rsidR="00D17BEE" w:rsidRPr="0019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97C23">
        <w:rPr>
          <w:rFonts w:ascii="Times New Roman" w:hAnsi="Times New Roman" w:cs="Times New Roman"/>
          <w:sz w:val="28"/>
          <w:szCs w:val="28"/>
        </w:rPr>
        <w:t xml:space="preserve">на </w:t>
      </w:r>
      <w:r w:rsidR="00BB4AC6" w:rsidRPr="00197C23">
        <w:rPr>
          <w:rFonts w:ascii="Times New Roman" w:hAnsi="Times New Roman" w:cs="Times New Roman"/>
          <w:sz w:val="28"/>
          <w:szCs w:val="28"/>
        </w:rPr>
        <w:t>38 019,0</w:t>
      </w:r>
      <w:r w:rsidR="009458DD" w:rsidRPr="00197C23">
        <w:rPr>
          <w:rFonts w:ascii="Times New Roman" w:hAnsi="Times New Roman" w:cs="Times New Roman"/>
          <w:sz w:val="28"/>
          <w:szCs w:val="28"/>
        </w:rPr>
        <w:t xml:space="preserve"> </w:t>
      </w:r>
      <w:r w:rsidRPr="00197C23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BB4AC6" w:rsidRPr="00197C23">
        <w:rPr>
          <w:rFonts w:ascii="Times New Roman" w:hAnsi="Times New Roman" w:cs="Times New Roman"/>
          <w:sz w:val="28"/>
          <w:szCs w:val="28"/>
        </w:rPr>
        <w:t>3,4</w:t>
      </w:r>
      <w:r w:rsidRPr="00197C2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64BB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68">
        <w:rPr>
          <w:rFonts w:ascii="Times New Roman" w:hAnsi="Times New Roman" w:cs="Times New Roman"/>
          <w:sz w:val="28"/>
          <w:szCs w:val="28"/>
        </w:rPr>
        <w:t>Анализ структуры пр</w:t>
      </w:r>
      <w:r w:rsidR="009458DD" w:rsidRPr="00E75768">
        <w:rPr>
          <w:rFonts w:ascii="Times New Roman" w:hAnsi="Times New Roman" w:cs="Times New Roman"/>
          <w:sz w:val="28"/>
          <w:szCs w:val="28"/>
        </w:rPr>
        <w:t xml:space="preserve">огноза налоговых доходов на </w:t>
      </w:r>
      <w:r w:rsidR="00F462F7" w:rsidRPr="00E75768">
        <w:rPr>
          <w:rFonts w:ascii="Times New Roman" w:hAnsi="Times New Roman" w:cs="Times New Roman"/>
          <w:sz w:val="28"/>
          <w:szCs w:val="28"/>
        </w:rPr>
        <w:t>2020</w:t>
      </w:r>
      <w:r w:rsidRPr="00E75768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</w:t>
      </w:r>
      <w:r w:rsidR="00197C23" w:rsidRPr="00E75768">
        <w:rPr>
          <w:rFonts w:ascii="Times New Roman" w:hAnsi="Times New Roman" w:cs="Times New Roman"/>
          <w:sz w:val="28"/>
          <w:szCs w:val="28"/>
        </w:rPr>
        <w:t xml:space="preserve"> ожидаемым исполнением</w:t>
      </w:r>
      <w:r w:rsidRPr="00E75768">
        <w:rPr>
          <w:rFonts w:ascii="Times New Roman" w:hAnsi="Times New Roman" w:cs="Times New Roman"/>
          <w:sz w:val="28"/>
          <w:szCs w:val="28"/>
        </w:rPr>
        <w:t xml:space="preserve"> 201</w:t>
      </w:r>
      <w:r w:rsidR="00BB4AC6" w:rsidRPr="00E75768">
        <w:rPr>
          <w:rFonts w:ascii="Times New Roman" w:hAnsi="Times New Roman" w:cs="Times New Roman"/>
          <w:sz w:val="28"/>
          <w:szCs w:val="28"/>
        </w:rPr>
        <w:t>9</w:t>
      </w:r>
      <w:r w:rsidR="00197C23" w:rsidRPr="00E7576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5768">
        <w:rPr>
          <w:rFonts w:ascii="Times New Roman" w:hAnsi="Times New Roman" w:cs="Times New Roman"/>
          <w:sz w:val="28"/>
          <w:szCs w:val="28"/>
        </w:rPr>
        <w:t>, доля налоговых поступлений увеличивается по</w:t>
      </w:r>
      <w:r w:rsidR="00F164BB" w:rsidRPr="00E75768">
        <w:rPr>
          <w:rFonts w:ascii="Times New Roman" w:hAnsi="Times New Roman" w:cs="Times New Roman"/>
          <w:sz w:val="28"/>
          <w:szCs w:val="28"/>
        </w:rPr>
        <w:t xml:space="preserve"> транспортному налогу с 0,0</w:t>
      </w:r>
      <w:r w:rsidR="0004636D">
        <w:rPr>
          <w:rFonts w:ascii="Times New Roman" w:hAnsi="Times New Roman" w:cs="Times New Roman"/>
          <w:sz w:val="28"/>
          <w:szCs w:val="28"/>
        </w:rPr>
        <w:t xml:space="preserve"> </w:t>
      </w:r>
      <w:r w:rsidR="00F164BB" w:rsidRPr="00E75768">
        <w:rPr>
          <w:rFonts w:ascii="Times New Roman" w:hAnsi="Times New Roman" w:cs="Times New Roman"/>
          <w:sz w:val="28"/>
          <w:szCs w:val="28"/>
        </w:rPr>
        <w:t>% д</w:t>
      </w:r>
      <w:r w:rsidR="00E75768" w:rsidRPr="00E75768">
        <w:rPr>
          <w:rFonts w:ascii="Times New Roman" w:hAnsi="Times New Roman" w:cs="Times New Roman"/>
          <w:sz w:val="28"/>
          <w:szCs w:val="28"/>
        </w:rPr>
        <w:t>о 0,3</w:t>
      </w:r>
      <w:r w:rsidR="0004636D">
        <w:rPr>
          <w:rFonts w:ascii="Times New Roman" w:hAnsi="Times New Roman" w:cs="Times New Roman"/>
          <w:sz w:val="28"/>
          <w:szCs w:val="28"/>
        </w:rPr>
        <w:t xml:space="preserve"> </w:t>
      </w:r>
      <w:r w:rsidR="00E75768" w:rsidRPr="00E75768">
        <w:rPr>
          <w:rFonts w:ascii="Times New Roman" w:hAnsi="Times New Roman" w:cs="Times New Roman"/>
          <w:sz w:val="28"/>
          <w:szCs w:val="28"/>
        </w:rPr>
        <w:t>%;</w:t>
      </w:r>
      <w:r w:rsidR="000463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64BB" w:rsidRPr="00E75768">
        <w:rPr>
          <w:rFonts w:ascii="Times New Roman" w:hAnsi="Times New Roman" w:cs="Times New Roman"/>
          <w:sz w:val="28"/>
          <w:szCs w:val="28"/>
        </w:rPr>
        <w:t xml:space="preserve"> по единому налогу, взимаемому в связи с применением упрощенной системы налогообложения с 1,6 % до 1,7</w:t>
      </w:r>
      <w:r w:rsidR="0004636D">
        <w:rPr>
          <w:rFonts w:ascii="Times New Roman" w:hAnsi="Times New Roman" w:cs="Times New Roman"/>
          <w:sz w:val="28"/>
          <w:szCs w:val="28"/>
        </w:rPr>
        <w:t xml:space="preserve"> </w:t>
      </w:r>
      <w:r w:rsidR="00F164BB" w:rsidRPr="00E75768">
        <w:rPr>
          <w:rFonts w:ascii="Times New Roman" w:hAnsi="Times New Roman" w:cs="Times New Roman"/>
          <w:sz w:val="28"/>
          <w:szCs w:val="28"/>
        </w:rPr>
        <w:t>%</w:t>
      </w:r>
      <w:r w:rsidR="00E75768" w:rsidRPr="00E75768">
        <w:rPr>
          <w:rFonts w:ascii="Times New Roman" w:hAnsi="Times New Roman" w:cs="Times New Roman"/>
          <w:sz w:val="28"/>
          <w:szCs w:val="28"/>
        </w:rPr>
        <w:t xml:space="preserve">; по земельному налогу </w:t>
      </w:r>
      <w:r w:rsidR="000463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5768" w:rsidRPr="00E75768">
        <w:rPr>
          <w:rFonts w:ascii="Times New Roman" w:hAnsi="Times New Roman" w:cs="Times New Roman"/>
          <w:sz w:val="28"/>
          <w:szCs w:val="28"/>
        </w:rPr>
        <w:t>с 0,5</w:t>
      </w:r>
      <w:r w:rsidR="0004636D">
        <w:rPr>
          <w:rFonts w:ascii="Times New Roman" w:hAnsi="Times New Roman" w:cs="Times New Roman"/>
          <w:sz w:val="28"/>
          <w:szCs w:val="28"/>
        </w:rPr>
        <w:t xml:space="preserve"> </w:t>
      </w:r>
      <w:r w:rsidR="00E75768" w:rsidRPr="00E75768">
        <w:rPr>
          <w:rFonts w:ascii="Times New Roman" w:hAnsi="Times New Roman" w:cs="Times New Roman"/>
          <w:sz w:val="28"/>
          <w:szCs w:val="28"/>
        </w:rPr>
        <w:t>% до 0,6</w:t>
      </w:r>
      <w:r w:rsidR="0004636D">
        <w:rPr>
          <w:rFonts w:ascii="Times New Roman" w:hAnsi="Times New Roman" w:cs="Times New Roman"/>
          <w:sz w:val="28"/>
          <w:szCs w:val="28"/>
        </w:rPr>
        <w:t xml:space="preserve"> </w:t>
      </w:r>
      <w:r w:rsidR="00E75768" w:rsidRPr="00E75768">
        <w:rPr>
          <w:rFonts w:ascii="Times New Roman" w:hAnsi="Times New Roman" w:cs="Times New Roman"/>
          <w:sz w:val="28"/>
          <w:szCs w:val="28"/>
        </w:rPr>
        <w:t xml:space="preserve">%. </w:t>
      </w:r>
      <w:r w:rsidR="00F164BB" w:rsidRPr="00E75768">
        <w:rPr>
          <w:rFonts w:ascii="Times New Roman" w:hAnsi="Times New Roman" w:cs="Times New Roman"/>
          <w:sz w:val="28"/>
          <w:szCs w:val="28"/>
        </w:rPr>
        <w:t>При этом, отмечается незначительное снижение доли</w:t>
      </w:r>
      <w:r w:rsidR="000463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64BB" w:rsidRPr="00E75768">
        <w:rPr>
          <w:rFonts w:ascii="Times New Roman" w:hAnsi="Times New Roman" w:cs="Times New Roman"/>
          <w:sz w:val="28"/>
          <w:szCs w:val="28"/>
        </w:rPr>
        <w:t xml:space="preserve"> в части налога на доходы физических</w:t>
      </w:r>
      <w:r w:rsidR="00E75768">
        <w:rPr>
          <w:rFonts w:ascii="Times New Roman" w:hAnsi="Times New Roman" w:cs="Times New Roman"/>
          <w:sz w:val="28"/>
          <w:szCs w:val="28"/>
        </w:rPr>
        <w:t xml:space="preserve"> лиц</w:t>
      </w:r>
      <w:r w:rsidR="00F164BB" w:rsidRPr="00E75768">
        <w:rPr>
          <w:rFonts w:ascii="Times New Roman" w:hAnsi="Times New Roman" w:cs="Times New Roman"/>
          <w:sz w:val="28"/>
          <w:szCs w:val="28"/>
        </w:rPr>
        <w:t xml:space="preserve"> с 96,6 % до 96,3 </w:t>
      </w:r>
      <w:r w:rsidR="00E75768">
        <w:rPr>
          <w:rFonts w:ascii="Times New Roman" w:hAnsi="Times New Roman" w:cs="Times New Roman"/>
          <w:sz w:val="28"/>
          <w:szCs w:val="28"/>
        </w:rPr>
        <w:t>%; единого сельскохозяйственного налога с 0,3</w:t>
      </w:r>
      <w:r w:rsidR="0004636D">
        <w:rPr>
          <w:rFonts w:ascii="Times New Roman" w:hAnsi="Times New Roman" w:cs="Times New Roman"/>
          <w:sz w:val="28"/>
          <w:szCs w:val="28"/>
        </w:rPr>
        <w:t xml:space="preserve"> </w:t>
      </w:r>
      <w:r w:rsidR="00E75768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E757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75768">
        <w:rPr>
          <w:rFonts w:ascii="Times New Roman" w:hAnsi="Times New Roman" w:cs="Times New Roman"/>
          <w:sz w:val="28"/>
          <w:szCs w:val="28"/>
        </w:rPr>
        <w:t xml:space="preserve"> 0,2</w:t>
      </w:r>
      <w:r w:rsidR="0004636D">
        <w:rPr>
          <w:rFonts w:ascii="Times New Roman" w:hAnsi="Times New Roman" w:cs="Times New Roman"/>
          <w:sz w:val="28"/>
          <w:szCs w:val="28"/>
        </w:rPr>
        <w:t xml:space="preserve"> </w:t>
      </w:r>
      <w:r w:rsidR="00E75768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253CA5" w:rsidRDefault="00E75768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A5">
        <w:rPr>
          <w:rFonts w:ascii="Times New Roman" w:hAnsi="Times New Roman" w:cs="Times New Roman"/>
          <w:sz w:val="28"/>
          <w:szCs w:val="28"/>
        </w:rPr>
        <w:t>Н</w:t>
      </w:r>
      <w:r w:rsidR="005B3ED0" w:rsidRPr="00253CA5">
        <w:rPr>
          <w:rFonts w:ascii="Times New Roman" w:hAnsi="Times New Roman" w:cs="Times New Roman"/>
          <w:sz w:val="28"/>
          <w:szCs w:val="28"/>
        </w:rPr>
        <w:t>а прежнем уровне</w:t>
      </w:r>
      <w:r w:rsidRPr="00253CA5">
        <w:rPr>
          <w:rFonts w:ascii="Times New Roman" w:hAnsi="Times New Roman" w:cs="Times New Roman"/>
          <w:sz w:val="28"/>
          <w:szCs w:val="28"/>
        </w:rPr>
        <w:t xml:space="preserve"> осталась доля акцизов</w:t>
      </w:r>
      <w:r w:rsidR="00253CA5" w:rsidRPr="00253CA5">
        <w:rPr>
          <w:rFonts w:ascii="Times New Roman" w:hAnsi="Times New Roman" w:cs="Times New Roman"/>
          <w:sz w:val="28"/>
          <w:szCs w:val="28"/>
        </w:rPr>
        <w:t xml:space="preserve">, доля единого налога </w:t>
      </w:r>
      <w:r w:rsidR="000463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3CA5" w:rsidRPr="00253CA5">
        <w:rPr>
          <w:rFonts w:ascii="Times New Roman" w:hAnsi="Times New Roman" w:cs="Times New Roman"/>
          <w:sz w:val="28"/>
          <w:szCs w:val="28"/>
        </w:rPr>
        <w:t>на вмененный доход для отдельных видов деятельности, доля налога взимаемого в связи с применением патентной системы налогообложения, доля налога на имущество физических лиц.</w:t>
      </w:r>
    </w:p>
    <w:p w:rsidR="005B3ED0" w:rsidRPr="00253CA5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A5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объем поступлений налоговых доходов сформирован                за счет налога на доходы физических лиц, удельный вес которого в составе налоговых доходов составил в </w:t>
      </w:r>
      <w:r w:rsidR="00F462F7" w:rsidRPr="00253CA5">
        <w:rPr>
          <w:rFonts w:ascii="Times New Roman" w:hAnsi="Times New Roman" w:cs="Times New Roman"/>
          <w:sz w:val="28"/>
          <w:szCs w:val="28"/>
        </w:rPr>
        <w:t>2020</w:t>
      </w:r>
      <w:r w:rsidRPr="00253CA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9767B" w:rsidRPr="00253CA5">
        <w:rPr>
          <w:rFonts w:ascii="Times New Roman" w:hAnsi="Times New Roman" w:cs="Times New Roman"/>
          <w:sz w:val="28"/>
          <w:szCs w:val="28"/>
        </w:rPr>
        <w:t>9</w:t>
      </w:r>
      <w:r w:rsidR="00253CA5" w:rsidRPr="00253CA5">
        <w:rPr>
          <w:rFonts w:ascii="Times New Roman" w:hAnsi="Times New Roman" w:cs="Times New Roman"/>
          <w:sz w:val="28"/>
          <w:szCs w:val="28"/>
        </w:rPr>
        <w:t>6,3</w:t>
      </w:r>
      <w:r w:rsidRPr="00253CA5">
        <w:rPr>
          <w:rFonts w:ascii="Times New Roman" w:hAnsi="Times New Roman" w:cs="Times New Roman"/>
          <w:sz w:val="28"/>
          <w:szCs w:val="28"/>
        </w:rPr>
        <w:t xml:space="preserve"> %, в </w:t>
      </w:r>
      <w:r w:rsidR="00F462F7" w:rsidRPr="00253CA5">
        <w:rPr>
          <w:rFonts w:ascii="Times New Roman" w:hAnsi="Times New Roman" w:cs="Times New Roman"/>
          <w:sz w:val="28"/>
          <w:szCs w:val="28"/>
        </w:rPr>
        <w:t>2021</w:t>
      </w:r>
      <w:r w:rsidRPr="00253CA5"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253CA5" w:rsidRPr="00253CA5">
        <w:rPr>
          <w:rFonts w:ascii="Times New Roman" w:hAnsi="Times New Roman" w:cs="Times New Roman"/>
          <w:sz w:val="28"/>
          <w:szCs w:val="28"/>
        </w:rPr>
        <w:t>6,9</w:t>
      </w:r>
      <w:r w:rsidRPr="00253CA5">
        <w:rPr>
          <w:rFonts w:ascii="Times New Roman" w:hAnsi="Times New Roman" w:cs="Times New Roman"/>
          <w:sz w:val="28"/>
          <w:szCs w:val="28"/>
        </w:rPr>
        <w:t xml:space="preserve"> %, </w:t>
      </w:r>
      <w:r w:rsidR="00F462F7" w:rsidRPr="00253CA5">
        <w:rPr>
          <w:rFonts w:ascii="Times New Roman" w:hAnsi="Times New Roman" w:cs="Times New Roman"/>
          <w:sz w:val="28"/>
          <w:szCs w:val="28"/>
        </w:rPr>
        <w:t>2022</w:t>
      </w:r>
      <w:r w:rsidRPr="00253CA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53CA5" w:rsidRPr="00253CA5">
        <w:rPr>
          <w:rFonts w:ascii="Times New Roman" w:hAnsi="Times New Roman" w:cs="Times New Roman"/>
          <w:sz w:val="28"/>
          <w:szCs w:val="28"/>
        </w:rPr>
        <w:t>96,9</w:t>
      </w:r>
      <w:r w:rsidRPr="00253CA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F055C" w:rsidRPr="00253622" w:rsidRDefault="00FF055C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253622">
        <w:rPr>
          <w:rFonts w:ascii="Times New Roman" w:hAnsi="Times New Roman" w:cs="Times New Roman"/>
          <w:sz w:val="18"/>
        </w:rPr>
        <w:t>Таблица 3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274"/>
        <w:gridCol w:w="1276"/>
        <w:gridCol w:w="1276"/>
        <w:gridCol w:w="1135"/>
        <w:gridCol w:w="1415"/>
      </w:tblGrid>
      <w:tr w:rsidR="005B3ED0" w:rsidRPr="00253622" w:rsidTr="004C6691">
        <w:trPr>
          <w:trHeight w:val="424"/>
        </w:trPr>
        <w:tc>
          <w:tcPr>
            <w:tcW w:w="1527" w:type="pct"/>
            <w:vMerge w:val="restart"/>
            <w:shd w:val="clear" w:color="auto" w:fill="auto"/>
            <w:vAlign w:val="center"/>
          </w:tcPr>
          <w:p w:rsidR="005B3ED0" w:rsidRPr="00253622" w:rsidRDefault="005B3ED0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473" w:type="pct"/>
            <w:gridSpan w:val="5"/>
            <w:shd w:val="clear" w:color="auto" w:fill="auto"/>
            <w:vAlign w:val="center"/>
          </w:tcPr>
          <w:p w:rsidR="005B3ED0" w:rsidRPr="00253622" w:rsidRDefault="005B3ED0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015DC7" w:rsidRPr="00253622" w:rsidTr="004C6691">
        <w:trPr>
          <w:trHeight w:val="685"/>
        </w:trPr>
        <w:tc>
          <w:tcPr>
            <w:tcW w:w="1527" w:type="pct"/>
            <w:vMerge/>
            <w:shd w:val="clear" w:color="auto" w:fill="auto"/>
            <w:vAlign w:val="center"/>
          </w:tcPr>
          <w:p w:rsidR="00015DC7" w:rsidRPr="00253622" w:rsidRDefault="00015DC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015DC7" w:rsidRPr="0004636D" w:rsidRDefault="00015DC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253622"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15DC7" w:rsidRPr="0004636D" w:rsidRDefault="00253622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  <w:r w:rsidR="00015DC7"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15DC7" w:rsidRPr="0004636D" w:rsidRDefault="00F462F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</w:t>
            </w:r>
            <w:r w:rsidR="00015DC7"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15DC7" w:rsidRPr="0004636D" w:rsidRDefault="00F462F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</w:t>
            </w:r>
            <w:r w:rsidR="00015DC7"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15DC7" w:rsidRPr="0004636D" w:rsidRDefault="00015DC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  <w:r w:rsidR="00F462F7"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  <w:r w:rsidR="00253622"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                   от 2019</w:t>
            </w:r>
            <w:r w:rsidRPr="000463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53622" w:rsidRPr="00253622" w:rsidTr="004C6691">
        <w:trPr>
          <w:trHeight w:val="284"/>
        </w:trPr>
        <w:tc>
          <w:tcPr>
            <w:tcW w:w="1527" w:type="pct"/>
            <w:shd w:val="clear" w:color="auto" w:fill="auto"/>
            <w:vAlign w:val="center"/>
          </w:tcPr>
          <w:p w:rsidR="00253622" w:rsidRPr="00253622" w:rsidRDefault="00253622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доходы, </w:t>
            </w:r>
          </w:p>
          <w:p w:rsidR="00253622" w:rsidRPr="00253622" w:rsidRDefault="00253622" w:rsidP="00474BF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53622" w:rsidRPr="00253622" w:rsidTr="00CF3BE3">
        <w:trPr>
          <w:trHeight w:val="271"/>
        </w:trPr>
        <w:tc>
          <w:tcPr>
            <w:tcW w:w="1527" w:type="pct"/>
            <w:shd w:val="clear" w:color="auto" w:fill="auto"/>
            <w:vAlign w:val="center"/>
          </w:tcPr>
          <w:p w:rsidR="00253622" w:rsidRPr="00253622" w:rsidRDefault="00253622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53622" w:rsidRPr="00253622" w:rsidTr="00B96297">
        <w:trPr>
          <w:trHeight w:val="903"/>
        </w:trPr>
        <w:tc>
          <w:tcPr>
            <w:tcW w:w="1527" w:type="pct"/>
            <w:shd w:val="clear" w:color="auto" w:fill="auto"/>
            <w:vAlign w:val="center"/>
          </w:tcPr>
          <w:p w:rsidR="00253622" w:rsidRPr="00253622" w:rsidRDefault="00253622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53622" w:rsidRPr="00253622" w:rsidTr="00CF3BE3">
        <w:trPr>
          <w:trHeight w:val="886"/>
        </w:trPr>
        <w:tc>
          <w:tcPr>
            <w:tcW w:w="1527" w:type="pct"/>
            <w:shd w:val="clear" w:color="auto" w:fill="auto"/>
            <w:vAlign w:val="center"/>
          </w:tcPr>
          <w:p w:rsidR="00253622" w:rsidRPr="00253622" w:rsidRDefault="00253622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53622" w:rsidRPr="00253622" w:rsidTr="00CF3BE3">
        <w:trPr>
          <w:trHeight w:val="700"/>
        </w:trPr>
        <w:tc>
          <w:tcPr>
            <w:tcW w:w="1527" w:type="pct"/>
            <w:shd w:val="clear" w:color="auto" w:fill="auto"/>
            <w:vAlign w:val="center"/>
          </w:tcPr>
          <w:p w:rsidR="00253622" w:rsidRPr="00253622" w:rsidRDefault="00253622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-0,6</w:t>
            </w:r>
          </w:p>
        </w:tc>
      </w:tr>
      <w:tr w:rsidR="00253622" w:rsidRPr="00253622" w:rsidTr="00CF3BE3">
        <w:trPr>
          <w:trHeight w:val="443"/>
        </w:trPr>
        <w:tc>
          <w:tcPr>
            <w:tcW w:w="1527" w:type="pct"/>
            <w:shd w:val="clear" w:color="auto" w:fill="auto"/>
            <w:vAlign w:val="center"/>
          </w:tcPr>
          <w:p w:rsidR="00253622" w:rsidRPr="00253622" w:rsidRDefault="00253622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</w:tr>
      <w:tr w:rsidR="00253622" w:rsidRPr="00253622" w:rsidTr="00CF3BE3">
        <w:trPr>
          <w:trHeight w:val="675"/>
        </w:trPr>
        <w:tc>
          <w:tcPr>
            <w:tcW w:w="1527" w:type="pct"/>
            <w:shd w:val="clear" w:color="auto" w:fill="auto"/>
            <w:vAlign w:val="center"/>
          </w:tcPr>
          <w:p w:rsidR="00253622" w:rsidRPr="00253622" w:rsidRDefault="00253622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53622" w:rsidRPr="00253622" w:rsidTr="00CF3BE3">
        <w:trPr>
          <w:trHeight w:val="429"/>
        </w:trPr>
        <w:tc>
          <w:tcPr>
            <w:tcW w:w="1527" w:type="pct"/>
            <w:shd w:val="clear" w:color="auto" w:fill="auto"/>
            <w:vAlign w:val="center"/>
          </w:tcPr>
          <w:p w:rsidR="00253622" w:rsidRPr="00253622" w:rsidRDefault="00253622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 физических лиц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53622" w:rsidRPr="00253622" w:rsidTr="00CF3BE3">
        <w:trPr>
          <w:trHeight w:val="265"/>
        </w:trPr>
        <w:tc>
          <w:tcPr>
            <w:tcW w:w="1527" w:type="pct"/>
            <w:shd w:val="clear" w:color="auto" w:fill="auto"/>
            <w:vAlign w:val="center"/>
          </w:tcPr>
          <w:p w:rsidR="00253622" w:rsidRPr="00253622" w:rsidRDefault="00253622" w:rsidP="00CF3BE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53622" w:rsidRPr="00253622" w:rsidTr="004C6691">
        <w:trPr>
          <w:trHeight w:val="409"/>
        </w:trPr>
        <w:tc>
          <w:tcPr>
            <w:tcW w:w="1527" w:type="pct"/>
            <w:shd w:val="clear" w:color="auto" w:fill="auto"/>
            <w:vAlign w:val="center"/>
          </w:tcPr>
          <w:p w:rsidR="00253622" w:rsidRPr="00253622" w:rsidRDefault="00253622" w:rsidP="00CF3BE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253622" w:rsidRPr="00F462F7" w:rsidTr="00CF3BE3">
        <w:trPr>
          <w:trHeight w:val="268"/>
        </w:trPr>
        <w:tc>
          <w:tcPr>
            <w:tcW w:w="1527" w:type="pct"/>
            <w:shd w:val="clear" w:color="auto" w:fill="auto"/>
            <w:vAlign w:val="center"/>
          </w:tcPr>
          <w:p w:rsidR="00253622" w:rsidRPr="00253622" w:rsidRDefault="00253622" w:rsidP="003E61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53622" w:rsidRPr="00253622" w:rsidRDefault="0025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400DF2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D1">
        <w:rPr>
          <w:rFonts w:ascii="Times New Roman" w:hAnsi="Times New Roman" w:cs="Times New Roman"/>
          <w:sz w:val="28"/>
          <w:szCs w:val="28"/>
        </w:rPr>
        <w:t xml:space="preserve">Общая сумма неналоговых доходов прогнозируется                                   на </w:t>
      </w:r>
      <w:r w:rsidR="00F462F7" w:rsidRPr="00EC59D1">
        <w:rPr>
          <w:rFonts w:ascii="Times New Roman" w:hAnsi="Times New Roman" w:cs="Times New Roman"/>
          <w:sz w:val="28"/>
          <w:szCs w:val="28"/>
        </w:rPr>
        <w:t>2020</w:t>
      </w:r>
      <w:r w:rsidRPr="00EC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59D1" w:rsidRPr="00EC59D1">
        <w:rPr>
          <w:rFonts w:ascii="Times New Roman" w:hAnsi="Times New Roman" w:cs="Times New Roman"/>
          <w:sz w:val="28"/>
          <w:szCs w:val="28"/>
        </w:rPr>
        <w:t>364 305,2</w:t>
      </w:r>
      <w:r w:rsidR="00BC043B" w:rsidRPr="00EC59D1">
        <w:rPr>
          <w:rFonts w:ascii="Times New Roman" w:hAnsi="Times New Roman" w:cs="Times New Roman"/>
          <w:sz w:val="28"/>
          <w:szCs w:val="28"/>
        </w:rPr>
        <w:t xml:space="preserve">1 </w:t>
      </w:r>
      <w:r w:rsidRPr="00EC59D1">
        <w:rPr>
          <w:rFonts w:ascii="Times New Roman" w:hAnsi="Times New Roman" w:cs="Times New Roman"/>
          <w:sz w:val="28"/>
          <w:szCs w:val="28"/>
        </w:rPr>
        <w:t>тыс. рублей, что выше первоначального плана  201</w:t>
      </w:r>
      <w:r w:rsidR="00EC59D1" w:rsidRPr="00EC59D1">
        <w:rPr>
          <w:rFonts w:ascii="Times New Roman" w:hAnsi="Times New Roman" w:cs="Times New Roman"/>
          <w:sz w:val="28"/>
          <w:szCs w:val="28"/>
        </w:rPr>
        <w:t>9</w:t>
      </w:r>
      <w:r w:rsidR="005B3522" w:rsidRPr="00EC59D1">
        <w:rPr>
          <w:rFonts w:ascii="Times New Roman" w:hAnsi="Times New Roman" w:cs="Times New Roman"/>
          <w:sz w:val="28"/>
          <w:szCs w:val="28"/>
        </w:rPr>
        <w:t xml:space="preserve"> </w:t>
      </w:r>
      <w:r w:rsidRPr="00EC59D1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EC59D1" w:rsidRPr="00EC59D1">
        <w:rPr>
          <w:rFonts w:ascii="Times New Roman" w:hAnsi="Times New Roman" w:cs="Times New Roman"/>
          <w:sz w:val="28"/>
          <w:szCs w:val="28"/>
        </w:rPr>
        <w:t>16,5</w:t>
      </w:r>
      <w:r w:rsidR="005B3522" w:rsidRPr="00EC59D1">
        <w:rPr>
          <w:rFonts w:ascii="Times New Roman" w:hAnsi="Times New Roman" w:cs="Times New Roman"/>
          <w:sz w:val="28"/>
          <w:szCs w:val="28"/>
        </w:rPr>
        <w:t xml:space="preserve"> </w:t>
      </w:r>
      <w:r w:rsidRPr="00EC59D1">
        <w:rPr>
          <w:rFonts w:ascii="Times New Roman" w:hAnsi="Times New Roman" w:cs="Times New Roman"/>
          <w:sz w:val="28"/>
          <w:szCs w:val="28"/>
        </w:rPr>
        <w:t xml:space="preserve">% или </w:t>
      </w:r>
      <w:r w:rsidR="00EC59D1" w:rsidRPr="00EC59D1">
        <w:rPr>
          <w:rFonts w:ascii="Times New Roman" w:hAnsi="Times New Roman" w:cs="Times New Roman"/>
          <w:sz w:val="28"/>
          <w:szCs w:val="28"/>
        </w:rPr>
        <w:t>51 729,2</w:t>
      </w:r>
      <w:r w:rsidR="005B3522" w:rsidRPr="00EC59D1">
        <w:rPr>
          <w:rFonts w:ascii="Times New Roman" w:hAnsi="Times New Roman" w:cs="Times New Roman"/>
          <w:sz w:val="28"/>
          <w:szCs w:val="28"/>
        </w:rPr>
        <w:t xml:space="preserve"> </w:t>
      </w:r>
      <w:r w:rsidRPr="00EC59D1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F462F7" w:rsidRPr="00EC59D1">
        <w:rPr>
          <w:rFonts w:ascii="Times New Roman" w:hAnsi="Times New Roman" w:cs="Times New Roman"/>
          <w:sz w:val="28"/>
          <w:szCs w:val="28"/>
        </w:rPr>
        <w:t>2021</w:t>
      </w:r>
      <w:r w:rsidRPr="00EC59D1">
        <w:rPr>
          <w:rFonts w:ascii="Times New Roman" w:hAnsi="Times New Roman" w:cs="Times New Roman"/>
          <w:sz w:val="28"/>
          <w:szCs w:val="28"/>
        </w:rPr>
        <w:t xml:space="preserve"> год                                 – </w:t>
      </w:r>
      <w:r w:rsidR="00EC59D1" w:rsidRPr="00EC59D1">
        <w:rPr>
          <w:rFonts w:ascii="Times New Roman" w:hAnsi="Times New Roman" w:cs="Times New Roman"/>
          <w:sz w:val="28"/>
          <w:szCs w:val="28"/>
        </w:rPr>
        <w:t>363 250,6</w:t>
      </w:r>
      <w:r w:rsidR="005B3522" w:rsidRPr="00EC59D1">
        <w:rPr>
          <w:rFonts w:ascii="Times New Roman" w:hAnsi="Times New Roman" w:cs="Times New Roman"/>
          <w:sz w:val="28"/>
          <w:szCs w:val="28"/>
        </w:rPr>
        <w:t xml:space="preserve"> </w:t>
      </w:r>
      <w:r w:rsidRPr="00EC59D1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F462F7" w:rsidRPr="00EC59D1">
        <w:rPr>
          <w:rFonts w:ascii="Times New Roman" w:hAnsi="Times New Roman" w:cs="Times New Roman"/>
          <w:sz w:val="28"/>
          <w:szCs w:val="28"/>
        </w:rPr>
        <w:t>2022</w:t>
      </w:r>
      <w:r w:rsidRPr="00EC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3522" w:rsidRPr="00EC59D1">
        <w:rPr>
          <w:rFonts w:ascii="Times New Roman" w:hAnsi="Times New Roman" w:cs="Times New Roman"/>
          <w:sz w:val="28"/>
          <w:szCs w:val="28"/>
        </w:rPr>
        <w:t>3</w:t>
      </w:r>
      <w:r w:rsidR="00EC59D1" w:rsidRPr="00EC59D1">
        <w:rPr>
          <w:rFonts w:ascii="Times New Roman" w:hAnsi="Times New Roman" w:cs="Times New Roman"/>
          <w:sz w:val="28"/>
          <w:szCs w:val="28"/>
        </w:rPr>
        <w:t>61 660,0</w:t>
      </w:r>
      <w:r w:rsidR="005B3522" w:rsidRPr="00EC59D1">
        <w:rPr>
          <w:rFonts w:ascii="Times New Roman" w:hAnsi="Times New Roman" w:cs="Times New Roman"/>
          <w:sz w:val="28"/>
          <w:szCs w:val="28"/>
        </w:rPr>
        <w:t xml:space="preserve"> </w:t>
      </w:r>
      <w:r w:rsidRPr="00EC59D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B3ED0" w:rsidRPr="00EC59D1" w:rsidRDefault="005B3ED0" w:rsidP="00CD129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D1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</w:t>
      </w:r>
      <w:r w:rsidR="00474BF8" w:rsidRPr="00EC59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59D1">
        <w:rPr>
          <w:rFonts w:ascii="Times New Roman" w:hAnsi="Times New Roman" w:cs="Times New Roman"/>
          <w:sz w:val="28"/>
          <w:szCs w:val="28"/>
        </w:rPr>
        <w:t>Ханты-Мансийского района в 201</w:t>
      </w:r>
      <w:r w:rsidR="00EC59D1" w:rsidRPr="00EC59D1">
        <w:rPr>
          <w:rFonts w:ascii="Times New Roman" w:hAnsi="Times New Roman" w:cs="Times New Roman"/>
          <w:sz w:val="28"/>
          <w:szCs w:val="28"/>
        </w:rPr>
        <w:t>9</w:t>
      </w:r>
      <w:r w:rsidRPr="00EC59D1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бюджета Ханты-Мансийского района в </w:t>
      </w:r>
      <w:r w:rsidR="00F462F7" w:rsidRPr="00EC59D1">
        <w:rPr>
          <w:rFonts w:ascii="Times New Roman" w:hAnsi="Times New Roman" w:cs="Times New Roman"/>
          <w:sz w:val="28"/>
          <w:szCs w:val="28"/>
        </w:rPr>
        <w:t>2020</w:t>
      </w:r>
      <w:r w:rsidRPr="00EC59D1">
        <w:rPr>
          <w:rFonts w:ascii="Times New Roman" w:hAnsi="Times New Roman" w:cs="Times New Roman"/>
          <w:sz w:val="28"/>
          <w:szCs w:val="28"/>
        </w:rPr>
        <w:t xml:space="preserve"> году утвердить </w:t>
      </w:r>
      <w:r w:rsidR="0074282F" w:rsidRPr="00EC59D1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EC59D1">
        <w:rPr>
          <w:rFonts w:ascii="Times New Roman" w:hAnsi="Times New Roman" w:cs="Times New Roman"/>
          <w:sz w:val="28"/>
          <w:szCs w:val="28"/>
        </w:rPr>
        <w:t xml:space="preserve">на </w:t>
      </w:r>
      <w:r w:rsidR="00EC59D1" w:rsidRPr="00EC59D1">
        <w:rPr>
          <w:rFonts w:ascii="Times New Roman" w:hAnsi="Times New Roman" w:cs="Times New Roman"/>
          <w:sz w:val="28"/>
          <w:szCs w:val="28"/>
        </w:rPr>
        <w:t>13 567,4</w:t>
      </w:r>
      <w:r w:rsidR="0074282F" w:rsidRPr="00EC59D1">
        <w:rPr>
          <w:rFonts w:ascii="Times New Roman" w:hAnsi="Times New Roman" w:cs="Times New Roman"/>
          <w:sz w:val="28"/>
          <w:szCs w:val="28"/>
        </w:rPr>
        <w:t xml:space="preserve"> </w:t>
      </w:r>
      <w:r w:rsidRPr="00EC59D1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EC59D1" w:rsidRPr="00EC59D1">
        <w:rPr>
          <w:rFonts w:ascii="Times New Roman" w:hAnsi="Times New Roman" w:cs="Times New Roman"/>
          <w:sz w:val="28"/>
          <w:szCs w:val="28"/>
        </w:rPr>
        <w:t>3</w:t>
      </w:r>
      <w:r w:rsidR="0074282F" w:rsidRPr="00EC59D1">
        <w:rPr>
          <w:rFonts w:ascii="Times New Roman" w:hAnsi="Times New Roman" w:cs="Times New Roman"/>
          <w:sz w:val="28"/>
          <w:szCs w:val="28"/>
        </w:rPr>
        <w:t>,9</w:t>
      </w:r>
      <w:r w:rsidRPr="00EC59D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4282F" w:rsidRPr="00F33F61" w:rsidRDefault="0074282F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33F61">
        <w:rPr>
          <w:rFonts w:ascii="Times New Roman" w:hAnsi="Times New Roman" w:cs="Times New Roman"/>
          <w:sz w:val="18"/>
        </w:rPr>
        <w:t>Таблица 4</w:t>
      </w:r>
    </w:p>
    <w:p w:rsidR="0074282F" w:rsidRPr="00F33F61" w:rsidRDefault="0074282F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33F61">
        <w:rPr>
          <w:rFonts w:ascii="Times New Roman" w:hAnsi="Times New Roman" w:cs="Times New Roman"/>
          <w:sz w:val="18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4"/>
        <w:gridCol w:w="1538"/>
        <w:gridCol w:w="975"/>
        <w:gridCol w:w="1211"/>
        <w:gridCol w:w="1211"/>
        <w:gridCol w:w="975"/>
        <w:gridCol w:w="973"/>
      </w:tblGrid>
      <w:tr w:rsidR="00BC043B" w:rsidRPr="00F33F61" w:rsidTr="00F33F61">
        <w:trPr>
          <w:trHeight w:val="540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F33F61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F33F61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Оценка ожидаемого исполнения доходов бюджета </w:t>
            </w:r>
            <w:r w:rsidR="00C02693"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</w:t>
            </w:r>
            <w:r w:rsidR="00F33F61"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2019</w:t>
            </w:r>
            <w:r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F33F61" w:rsidRDefault="00F462F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  <w:r w:rsidR="00BC043B"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F33F61" w:rsidRDefault="00F462F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  <w:r w:rsidR="00BC043B"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к оценке </w:t>
            </w:r>
            <w:r w:rsidR="00C02693"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</w:t>
            </w:r>
            <w:r w:rsidR="00F33F61"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  <w:r w:rsidR="00BC043B"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F33F61" w:rsidRDefault="00F462F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  <w:r w:rsidR="00BC043B"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F33F61" w:rsidRDefault="00F462F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BC043B"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C043B" w:rsidRPr="00F33F61" w:rsidTr="00F33F61">
        <w:trPr>
          <w:trHeight w:val="623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F33F61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F33F61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F33F61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F33F61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отклонений</w:t>
            </w:r>
          </w:p>
          <w:p w:rsidR="00BC043B" w:rsidRPr="00F33F61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(+/-)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F33F61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отклонений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F33F61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43B" w:rsidRPr="00F33F61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3F61" w:rsidRPr="00F33F61" w:rsidTr="00F33F61">
        <w:trPr>
          <w:trHeight w:val="564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Неналоговые доходы, </w:t>
            </w:r>
          </w:p>
          <w:p w:rsidR="00F33F61" w:rsidRPr="00F33F61" w:rsidRDefault="00F33F61" w:rsidP="00474BF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350 737,9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364 305,3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13 567,4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363 250,6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361 660,0</w:t>
            </w:r>
          </w:p>
        </w:tc>
      </w:tr>
      <w:tr w:rsidR="00F33F61" w:rsidRPr="00F33F61" w:rsidTr="00F33F61">
        <w:trPr>
          <w:trHeight w:val="954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</w:tr>
      <w:tr w:rsidR="00F33F61" w:rsidRPr="00F33F61" w:rsidTr="00F33F61">
        <w:trPr>
          <w:trHeight w:val="1154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292 466,4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304 222,3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11 755,9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304 490,5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303 429,2</w:t>
            </w:r>
          </w:p>
        </w:tc>
      </w:tr>
      <w:tr w:rsidR="00F33F61" w:rsidRPr="00F33F61" w:rsidTr="00F33F61">
        <w:trPr>
          <w:trHeight w:val="51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14 964,6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13 118,5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-1 846,1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-12,3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13 118,5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13 118,5</w:t>
            </w:r>
          </w:p>
        </w:tc>
      </w:tr>
      <w:tr w:rsidR="00F33F61" w:rsidRPr="00F33F61" w:rsidTr="00F33F61">
        <w:trPr>
          <w:trHeight w:val="738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26 720,4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20 130,9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-6 589,5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20 338,9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19 947,6</w:t>
            </w:r>
          </w:p>
        </w:tc>
      </w:tr>
      <w:tr w:rsidR="00F33F61" w:rsidRPr="00F33F61" w:rsidTr="00F33F61">
        <w:trPr>
          <w:trHeight w:val="706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2 500,2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1 668,9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-831,3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-33,2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</w:tr>
      <w:tr w:rsidR="00F33F61" w:rsidRPr="00F33F61" w:rsidTr="00F33F61">
        <w:trPr>
          <w:trHeight w:val="1269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</w:tr>
      <w:tr w:rsidR="00F33F61" w:rsidRPr="00F33F61" w:rsidTr="00F33F61">
        <w:trPr>
          <w:trHeight w:val="565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Штрафы, санкции, возмещение ущерба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14 001,6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25 164,7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11 163,1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25 164,7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25 164,7</w:t>
            </w:r>
          </w:p>
        </w:tc>
      </w:tr>
      <w:tr w:rsidR="00F33F61" w:rsidRPr="00F33F61" w:rsidTr="00F33F61">
        <w:trPr>
          <w:trHeight w:val="403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Прочие неналоговые доходы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-84,7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33F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</w:tr>
    </w:tbl>
    <w:p w:rsidR="005B3ED0" w:rsidRPr="00F33F61" w:rsidRDefault="005B3ED0" w:rsidP="00C933D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B3ED0" w:rsidRPr="00EC59D1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D1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                  Ханты-Мансийского района возросла с </w:t>
      </w:r>
      <w:r w:rsidR="00EC59D1" w:rsidRPr="00EC59D1">
        <w:rPr>
          <w:rFonts w:ascii="Times New Roman" w:hAnsi="Times New Roman" w:cs="Times New Roman"/>
          <w:sz w:val="28"/>
          <w:szCs w:val="28"/>
        </w:rPr>
        <w:t>9,6 % в первоначальном бюджете 2019</w:t>
      </w:r>
      <w:r w:rsidRPr="00EC59D1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EC59D1" w:rsidRPr="00EC59D1">
        <w:rPr>
          <w:rFonts w:ascii="Times New Roman" w:hAnsi="Times New Roman" w:cs="Times New Roman"/>
          <w:sz w:val="28"/>
          <w:szCs w:val="28"/>
        </w:rPr>
        <w:t>10,1</w:t>
      </w:r>
      <w:r w:rsidRPr="00EC59D1">
        <w:rPr>
          <w:rFonts w:ascii="Times New Roman" w:hAnsi="Times New Roman" w:cs="Times New Roman"/>
          <w:sz w:val="28"/>
          <w:szCs w:val="28"/>
        </w:rPr>
        <w:t xml:space="preserve"> % в </w:t>
      </w:r>
      <w:r w:rsidR="00F462F7" w:rsidRPr="00EC59D1">
        <w:rPr>
          <w:rFonts w:ascii="Times New Roman" w:hAnsi="Times New Roman" w:cs="Times New Roman"/>
          <w:sz w:val="28"/>
          <w:szCs w:val="28"/>
        </w:rPr>
        <w:t>2020</w:t>
      </w:r>
      <w:r w:rsidRPr="00EC59D1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EC59D1" w:rsidRPr="00EC59D1">
        <w:rPr>
          <w:rFonts w:ascii="Times New Roman" w:hAnsi="Times New Roman" w:cs="Times New Roman"/>
          <w:sz w:val="28"/>
          <w:szCs w:val="28"/>
        </w:rPr>
        <w:t xml:space="preserve">в </w:t>
      </w:r>
      <w:r w:rsidR="00F462F7" w:rsidRPr="00EC59D1">
        <w:rPr>
          <w:rFonts w:ascii="Times New Roman" w:hAnsi="Times New Roman" w:cs="Times New Roman"/>
          <w:sz w:val="28"/>
          <w:szCs w:val="28"/>
        </w:rPr>
        <w:t>2021</w:t>
      </w:r>
      <w:r w:rsidR="00EC59D1" w:rsidRPr="00EC59D1">
        <w:rPr>
          <w:rFonts w:ascii="Times New Roman" w:hAnsi="Times New Roman" w:cs="Times New Roman"/>
          <w:sz w:val="28"/>
          <w:szCs w:val="28"/>
        </w:rPr>
        <w:t xml:space="preserve"> </w:t>
      </w:r>
      <w:r w:rsidRPr="00EC59D1">
        <w:rPr>
          <w:rFonts w:ascii="Times New Roman" w:hAnsi="Times New Roman" w:cs="Times New Roman"/>
          <w:sz w:val="28"/>
          <w:szCs w:val="28"/>
        </w:rPr>
        <w:t>и</w:t>
      </w:r>
      <w:r w:rsidR="00EC59D1" w:rsidRPr="00EC59D1">
        <w:rPr>
          <w:rFonts w:ascii="Times New Roman" w:hAnsi="Times New Roman" w:cs="Times New Roman"/>
          <w:sz w:val="28"/>
          <w:szCs w:val="28"/>
        </w:rPr>
        <w:t xml:space="preserve"> в</w:t>
      </w:r>
      <w:r w:rsidRPr="00EC59D1">
        <w:rPr>
          <w:rFonts w:ascii="Times New Roman" w:hAnsi="Times New Roman" w:cs="Times New Roman"/>
          <w:sz w:val="28"/>
          <w:szCs w:val="28"/>
        </w:rPr>
        <w:t xml:space="preserve"> </w:t>
      </w:r>
      <w:r w:rsidR="00EC59D1" w:rsidRPr="00EC59D1">
        <w:rPr>
          <w:rFonts w:ascii="Times New Roman" w:hAnsi="Times New Roman" w:cs="Times New Roman"/>
          <w:sz w:val="28"/>
          <w:szCs w:val="28"/>
        </w:rPr>
        <w:t>2022 году 9,7</w:t>
      </w:r>
      <w:r w:rsidRPr="00EC59D1">
        <w:rPr>
          <w:rFonts w:ascii="Times New Roman" w:hAnsi="Times New Roman" w:cs="Times New Roman"/>
          <w:sz w:val="28"/>
          <w:szCs w:val="28"/>
        </w:rPr>
        <w:t xml:space="preserve"> % и </w:t>
      </w:r>
      <w:r w:rsidR="00EC59D1" w:rsidRPr="00EC59D1">
        <w:rPr>
          <w:rFonts w:ascii="Times New Roman" w:hAnsi="Times New Roman" w:cs="Times New Roman"/>
          <w:sz w:val="28"/>
          <w:szCs w:val="28"/>
        </w:rPr>
        <w:t>10,0</w:t>
      </w:r>
      <w:r w:rsidRPr="00EC59D1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5B3ED0" w:rsidRPr="00B92F98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98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F462F7" w:rsidRPr="00B92F98">
        <w:rPr>
          <w:rFonts w:ascii="Times New Roman" w:hAnsi="Times New Roman" w:cs="Times New Roman"/>
          <w:sz w:val="28"/>
          <w:szCs w:val="28"/>
        </w:rPr>
        <w:t>2020</w:t>
      </w:r>
      <w:r w:rsidRPr="00B92F98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743090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B4218D" w:rsidRPr="00B92F98">
        <w:rPr>
          <w:rFonts w:ascii="Times New Roman" w:hAnsi="Times New Roman" w:cs="Times New Roman"/>
          <w:sz w:val="28"/>
          <w:szCs w:val="28"/>
        </w:rPr>
        <w:t>8</w:t>
      </w:r>
      <w:r w:rsidR="00B92F98" w:rsidRPr="00B92F98">
        <w:rPr>
          <w:rFonts w:ascii="Times New Roman" w:hAnsi="Times New Roman" w:cs="Times New Roman"/>
          <w:sz w:val="28"/>
          <w:szCs w:val="28"/>
        </w:rPr>
        <w:t>3,5</w:t>
      </w:r>
      <w:r w:rsidR="00B4218D" w:rsidRPr="00B92F98">
        <w:rPr>
          <w:rFonts w:ascii="Times New Roman" w:hAnsi="Times New Roman" w:cs="Times New Roman"/>
          <w:sz w:val="28"/>
          <w:szCs w:val="28"/>
        </w:rPr>
        <w:t xml:space="preserve"> </w:t>
      </w:r>
      <w:r w:rsidRPr="00B92F98">
        <w:rPr>
          <w:rFonts w:ascii="Times New Roman" w:hAnsi="Times New Roman" w:cs="Times New Roman"/>
          <w:sz w:val="28"/>
          <w:szCs w:val="28"/>
        </w:rPr>
        <w:t>%</w:t>
      </w:r>
      <w:r w:rsidR="00743090">
        <w:rPr>
          <w:rFonts w:ascii="Times New Roman" w:hAnsi="Times New Roman" w:cs="Times New Roman"/>
          <w:sz w:val="28"/>
          <w:szCs w:val="28"/>
        </w:rPr>
        <w:t xml:space="preserve"> </w:t>
      </w:r>
      <w:r w:rsidRPr="00B92F98">
        <w:rPr>
          <w:rFonts w:ascii="Times New Roman" w:hAnsi="Times New Roman" w:cs="Times New Roman"/>
          <w:sz w:val="28"/>
          <w:szCs w:val="28"/>
        </w:rPr>
        <w:t xml:space="preserve"> составляют доходы от использования имущества, находящегося в государственной и муниципальной собственности,</w:t>
      </w:r>
      <w:r w:rsidR="00400DF2">
        <w:rPr>
          <w:rFonts w:ascii="Times New Roman" w:hAnsi="Times New Roman" w:cs="Times New Roman"/>
          <w:sz w:val="28"/>
          <w:szCs w:val="28"/>
        </w:rPr>
        <w:t xml:space="preserve"> ш</w:t>
      </w:r>
      <w:r w:rsidR="004C6691" w:rsidRPr="00B92F98">
        <w:rPr>
          <w:rFonts w:ascii="Times New Roman" w:hAnsi="Times New Roman" w:cs="Times New Roman"/>
          <w:sz w:val="28"/>
          <w:szCs w:val="28"/>
        </w:rPr>
        <w:t>трафы, санкции, возмещение ущерба</w:t>
      </w:r>
      <w:r w:rsidR="00743090">
        <w:rPr>
          <w:rFonts w:ascii="Times New Roman" w:hAnsi="Times New Roman" w:cs="Times New Roman"/>
          <w:sz w:val="28"/>
          <w:szCs w:val="28"/>
        </w:rPr>
        <w:t xml:space="preserve"> прогнозируются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3090">
        <w:rPr>
          <w:rFonts w:ascii="Times New Roman" w:hAnsi="Times New Roman" w:cs="Times New Roman"/>
          <w:sz w:val="28"/>
          <w:szCs w:val="28"/>
        </w:rPr>
        <w:t>на 2020 год</w:t>
      </w:r>
      <w:r w:rsidR="004C6691" w:rsidRPr="00B92F98">
        <w:rPr>
          <w:rFonts w:ascii="Times New Roman" w:hAnsi="Times New Roman" w:cs="Times New Roman"/>
          <w:sz w:val="28"/>
          <w:szCs w:val="28"/>
        </w:rPr>
        <w:t xml:space="preserve"> – </w:t>
      </w:r>
      <w:r w:rsidR="00B92F98" w:rsidRPr="00B92F98">
        <w:rPr>
          <w:rFonts w:ascii="Times New Roman" w:hAnsi="Times New Roman" w:cs="Times New Roman"/>
          <w:sz w:val="28"/>
          <w:szCs w:val="28"/>
        </w:rPr>
        <w:t>6,9</w:t>
      </w:r>
      <w:r w:rsidR="004C6691" w:rsidRPr="00B92F98">
        <w:rPr>
          <w:rFonts w:ascii="Times New Roman" w:hAnsi="Times New Roman" w:cs="Times New Roman"/>
          <w:sz w:val="28"/>
          <w:szCs w:val="28"/>
        </w:rPr>
        <w:t xml:space="preserve"> %,</w:t>
      </w:r>
      <w:r w:rsidR="00B92F98" w:rsidRPr="00B92F98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и компенсации затрат государства в размере 5,5 %, </w:t>
      </w:r>
      <w:r w:rsidR="004C6691" w:rsidRPr="00B92F98">
        <w:rPr>
          <w:rFonts w:ascii="Times New Roman" w:hAnsi="Times New Roman" w:cs="Times New Roman"/>
          <w:sz w:val="28"/>
          <w:szCs w:val="28"/>
        </w:rPr>
        <w:t xml:space="preserve"> </w:t>
      </w:r>
      <w:r w:rsidRPr="00B92F98">
        <w:rPr>
          <w:rFonts w:ascii="Times New Roman" w:hAnsi="Times New Roman" w:cs="Times New Roman"/>
          <w:sz w:val="28"/>
          <w:szCs w:val="28"/>
        </w:rPr>
        <w:t xml:space="preserve">платежи при пользовании природными ресурсами </w:t>
      </w:r>
      <w:r w:rsidR="004C6691" w:rsidRPr="00B92F98">
        <w:rPr>
          <w:rFonts w:ascii="Times New Roman" w:hAnsi="Times New Roman" w:cs="Times New Roman"/>
          <w:sz w:val="28"/>
          <w:szCs w:val="28"/>
        </w:rPr>
        <w:t>–</w:t>
      </w:r>
      <w:r w:rsidRPr="00B92F98">
        <w:rPr>
          <w:rFonts w:ascii="Times New Roman" w:hAnsi="Times New Roman" w:cs="Times New Roman"/>
          <w:sz w:val="28"/>
          <w:szCs w:val="28"/>
        </w:rPr>
        <w:t xml:space="preserve"> </w:t>
      </w:r>
      <w:r w:rsidR="00B92F98" w:rsidRPr="00B92F98">
        <w:rPr>
          <w:rFonts w:ascii="Times New Roman" w:hAnsi="Times New Roman" w:cs="Times New Roman"/>
          <w:sz w:val="28"/>
          <w:szCs w:val="28"/>
        </w:rPr>
        <w:t>3,6</w:t>
      </w:r>
      <w:r w:rsidR="004C6691" w:rsidRPr="00B92F98">
        <w:rPr>
          <w:rFonts w:ascii="Times New Roman" w:hAnsi="Times New Roman" w:cs="Times New Roman"/>
          <w:sz w:val="28"/>
          <w:szCs w:val="28"/>
        </w:rPr>
        <w:t xml:space="preserve"> </w:t>
      </w:r>
      <w:r w:rsidRPr="00B92F98">
        <w:rPr>
          <w:rFonts w:ascii="Times New Roman" w:hAnsi="Times New Roman" w:cs="Times New Roman"/>
          <w:sz w:val="28"/>
          <w:szCs w:val="28"/>
        </w:rPr>
        <w:t>%, доходы  от продажи материальных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2F98">
        <w:rPr>
          <w:rFonts w:ascii="Times New Roman" w:hAnsi="Times New Roman" w:cs="Times New Roman"/>
          <w:sz w:val="28"/>
          <w:szCs w:val="28"/>
        </w:rPr>
        <w:t xml:space="preserve"> и нематериальных активов – </w:t>
      </w:r>
      <w:r w:rsidR="004C6691" w:rsidRPr="00B92F98">
        <w:rPr>
          <w:rFonts w:ascii="Times New Roman" w:hAnsi="Times New Roman" w:cs="Times New Roman"/>
          <w:sz w:val="28"/>
          <w:szCs w:val="28"/>
        </w:rPr>
        <w:t>0,</w:t>
      </w:r>
      <w:r w:rsidR="00B92F98" w:rsidRPr="00B92F98">
        <w:rPr>
          <w:rFonts w:ascii="Times New Roman" w:hAnsi="Times New Roman" w:cs="Times New Roman"/>
          <w:sz w:val="28"/>
          <w:szCs w:val="28"/>
        </w:rPr>
        <w:t>5</w:t>
      </w:r>
      <w:r w:rsidR="004C6691" w:rsidRPr="00B92F98">
        <w:rPr>
          <w:rFonts w:ascii="Times New Roman" w:hAnsi="Times New Roman" w:cs="Times New Roman"/>
          <w:sz w:val="28"/>
          <w:szCs w:val="28"/>
        </w:rPr>
        <w:t xml:space="preserve"> %</w:t>
      </w:r>
      <w:r w:rsidRPr="00B92F98">
        <w:rPr>
          <w:rFonts w:ascii="Times New Roman" w:hAnsi="Times New Roman" w:cs="Times New Roman"/>
          <w:sz w:val="28"/>
          <w:szCs w:val="28"/>
        </w:rPr>
        <w:t>. На плановый</w:t>
      </w:r>
      <w:proofErr w:type="gramEnd"/>
      <w:r w:rsidRPr="00B92F98">
        <w:rPr>
          <w:rFonts w:ascii="Times New Roman" w:hAnsi="Times New Roman" w:cs="Times New Roman"/>
          <w:sz w:val="28"/>
          <w:szCs w:val="28"/>
        </w:rPr>
        <w:t xml:space="preserve"> п</w:t>
      </w:r>
      <w:r w:rsidR="00743090">
        <w:rPr>
          <w:rFonts w:ascii="Times New Roman" w:hAnsi="Times New Roman" w:cs="Times New Roman"/>
          <w:sz w:val="28"/>
          <w:szCs w:val="28"/>
        </w:rPr>
        <w:t>ериод</w:t>
      </w:r>
      <w:r w:rsidRPr="00B92F98">
        <w:rPr>
          <w:rFonts w:ascii="Times New Roman" w:hAnsi="Times New Roman" w:cs="Times New Roman"/>
          <w:sz w:val="28"/>
          <w:szCs w:val="28"/>
        </w:rPr>
        <w:t xml:space="preserve"> </w:t>
      </w:r>
      <w:r w:rsidR="00F462F7" w:rsidRPr="00B92F98">
        <w:rPr>
          <w:rFonts w:ascii="Times New Roman" w:hAnsi="Times New Roman" w:cs="Times New Roman"/>
          <w:sz w:val="28"/>
          <w:szCs w:val="28"/>
        </w:rPr>
        <w:t>2021</w:t>
      </w:r>
      <w:r w:rsidRPr="00B92F98">
        <w:rPr>
          <w:rFonts w:ascii="Times New Roman" w:hAnsi="Times New Roman" w:cs="Times New Roman"/>
          <w:sz w:val="28"/>
          <w:szCs w:val="28"/>
        </w:rPr>
        <w:t>-</w:t>
      </w:r>
      <w:r w:rsidR="00F462F7" w:rsidRPr="00B92F98">
        <w:rPr>
          <w:rFonts w:ascii="Times New Roman" w:hAnsi="Times New Roman" w:cs="Times New Roman"/>
          <w:sz w:val="28"/>
          <w:szCs w:val="28"/>
        </w:rPr>
        <w:t>2022</w:t>
      </w:r>
      <w:r w:rsidRPr="00B92F98">
        <w:rPr>
          <w:rFonts w:ascii="Times New Roman" w:hAnsi="Times New Roman" w:cs="Times New Roman"/>
          <w:sz w:val="28"/>
          <w:szCs w:val="28"/>
        </w:rPr>
        <w:t xml:space="preserve"> годы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</w:t>
      </w:r>
      <w:r w:rsidRPr="00B92F98">
        <w:rPr>
          <w:rFonts w:ascii="Times New Roman" w:hAnsi="Times New Roman" w:cs="Times New Roman"/>
          <w:sz w:val="28"/>
          <w:szCs w:val="28"/>
        </w:rPr>
        <w:t xml:space="preserve">по данным доходам аналогичная ситуация. </w:t>
      </w:r>
    </w:p>
    <w:p w:rsidR="005B3ED0" w:rsidRPr="00B92F98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98">
        <w:rPr>
          <w:rFonts w:ascii="Times New Roman" w:hAnsi="Times New Roman" w:cs="Times New Roman"/>
          <w:sz w:val="28"/>
          <w:szCs w:val="28"/>
        </w:rPr>
        <w:t>Анализ расчета прогнозных поступлений неналоговых доходов показал.</w:t>
      </w:r>
    </w:p>
    <w:p w:rsidR="005B3ED0" w:rsidRPr="00400DF2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98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                                   в государственной и муниципальной собственности, на </w:t>
      </w:r>
      <w:r w:rsidR="00F462F7" w:rsidRPr="00B92F98">
        <w:rPr>
          <w:rFonts w:ascii="Times New Roman" w:hAnsi="Times New Roman" w:cs="Times New Roman"/>
          <w:sz w:val="28"/>
          <w:szCs w:val="28"/>
        </w:rPr>
        <w:t>2020</w:t>
      </w:r>
      <w:r w:rsidRPr="00B92F98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B92F98" w:rsidRPr="00B92F98">
        <w:rPr>
          <w:rFonts w:ascii="Times New Roman" w:hAnsi="Times New Roman" w:cs="Times New Roman"/>
          <w:sz w:val="28"/>
          <w:szCs w:val="28"/>
        </w:rPr>
        <w:t>304 222,3</w:t>
      </w:r>
      <w:r w:rsidR="001C4469" w:rsidRPr="00B92F98">
        <w:rPr>
          <w:rFonts w:ascii="Times New Roman" w:hAnsi="Times New Roman" w:cs="Times New Roman"/>
          <w:sz w:val="28"/>
          <w:szCs w:val="28"/>
        </w:rPr>
        <w:t xml:space="preserve"> </w:t>
      </w:r>
      <w:r w:rsidRPr="00B92F98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C4469" w:rsidRPr="00B92F98">
        <w:rPr>
          <w:rFonts w:ascii="Times New Roman" w:hAnsi="Times New Roman" w:cs="Times New Roman"/>
          <w:sz w:val="28"/>
          <w:szCs w:val="28"/>
        </w:rPr>
        <w:t>больше</w:t>
      </w:r>
      <w:r w:rsidRPr="00B92F98">
        <w:rPr>
          <w:rFonts w:ascii="Times New Roman" w:hAnsi="Times New Roman" w:cs="Times New Roman"/>
          <w:sz w:val="28"/>
          <w:szCs w:val="28"/>
        </w:rPr>
        <w:t xml:space="preserve"> на </w:t>
      </w:r>
      <w:r w:rsidR="00B92F98" w:rsidRPr="00B92F98">
        <w:rPr>
          <w:rFonts w:ascii="Times New Roman" w:hAnsi="Times New Roman" w:cs="Times New Roman"/>
          <w:sz w:val="28"/>
          <w:szCs w:val="28"/>
        </w:rPr>
        <w:t>4,0</w:t>
      </w:r>
      <w:r w:rsidR="001C4469" w:rsidRPr="00B92F98">
        <w:rPr>
          <w:rFonts w:ascii="Times New Roman" w:hAnsi="Times New Roman" w:cs="Times New Roman"/>
          <w:sz w:val="28"/>
          <w:szCs w:val="28"/>
        </w:rPr>
        <w:t xml:space="preserve"> </w:t>
      </w:r>
      <w:r w:rsidRPr="00B92F98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B92F98" w:rsidRPr="00B92F98">
        <w:rPr>
          <w:rFonts w:ascii="Times New Roman" w:hAnsi="Times New Roman" w:cs="Times New Roman"/>
          <w:sz w:val="28"/>
          <w:szCs w:val="28"/>
        </w:rPr>
        <w:t>11 755,9</w:t>
      </w:r>
      <w:r w:rsidR="001C4469" w:rsidRPr="00B92F98">
        <w:rPr>
          <w:rFonts w:ascii="Times New Roman" w:hAnsi="Times New Roman" w:cs="Times New Roman"/>
          <w:sz w:val="28"/>
          <w:szCs w:val="28"/>
        </w:rPr>
        <w:t xml:space="preserve"> </w:t>
      </w:r>
      <w:r w:rsidRPr="00B92F98">
        <w:rPr>
          <w:rFonts w:ascii="Times New Roman" w:hAnsi="Times New Roman" w:cs="Times New Roman"/>
          <w:sz w:val="28"/>
          <w:szCs w:val="28"/>
        </w:rPr>
        <w:t>тыс. рублей, чем по результатам ожидаемого исполнения бюджета 201</w:t>
      </w:r>
      <w:r w:rsidR="00B92F98" w:rsidRPr="00B92F98">
        <w:rPr>
          <w:rFonts w:ascii="Times New Roman" w:hAnsi="Times New Roman" w:cs="Times New Roman"/>
          <w:sz w:val="28"/>
          <w:szCs w:val="28"/>
        </w:rPr>
        <w:t>9</w:t>
      </w:r>
      <w:r w:rsidRPr="00B92F98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92F98" w:rsidRPr="00B92F98">
        <w:rPr>
          <w:rFonts w:ascii="Times New Roman" w:hAnsi="Times New Roman" w:cs="Times New Roman"/>
          <w:sz w:val="28"/>
          <w:szCs w:val="28"/>
        </w:rPr>
        <w:t>292 466,4</w:t>
      </w:r>
      <w:r w:rsidR="001C4469" w:rsidRPr="00B92F98">
        <w:rPr>
          <w:rFonts w:ascii="Times New Roman" w:hAnsi="Times New Roman" w:cs="Times New Roman"/>
          <w:sz w:val="28"/>
          <w:szCs w:val="28"/>
        </w:rPr>
        <w:t xml:space="preserve"> </w:t>
      </w:r>
      <w:r w:rsidRPr="00B92F98">
        <w:rPr>
          <w:rFonts w:ascii="Times New Roman" w:hAnsi="Times New Roman" w:cs="Times New Roman"/>
          <w:sz w:val="28"/>
          <w:szCs w:val="28"/>
        </w:rPr>
        <w:t xml:space="preserve">тыс. рублей). </w:t>
      </w:r>
      <w:r w:rsidR="0058758F" w:rsidRPr="00400DF2">
        <w:rPr>
          <w:rFonts w:ascii="Times New Roman" w:hAnsi="Times New Roman" w:cs="Times New Roman"/>
          <w:sz w:val="28"/>
          <w:szCs w:val="28"/>
        </w:rPr>
        <w:t>Увеличение обусловлено</w:t>
      </w:r>
      <w:r w:rsidR="00BA43D8" w:rsidRPr="00400DF2">
        <w:rPr>
          <w:rFonts w:ascii="Times New Roman" w:hAnsi="Times New Roman" w:cs="Times New Roman"/>
          <w:sz w:val="28"/>
          <w:szCs w:val="28"/>
        </w:rPr>
        <w:t xml:space="preserve"> </w:t>
      </w:r>
      <w:r w:rsidR="0058758F" w:rsidRPr="00400DF2">
        <w:rPr>
          <w:rFonts w:ascii="Times New Roman" w:hAnsi="Times New Roman" w:cs="Times New Roman"/>
          <w:sz w:val="28"/>
          <w:szCs w:val="28"/>
        </w:rPr>
        <w:t>тем</w:t>
      </w:r>
      <w:r w:rsidR="00BA43D8" w:rsidRPr="00400DF2">
        <w:rPr>
          <w:rFonts w:ascii="Times New Roman" w:hAnsi="Times New Roman" w:cs="Times New Roman"/>
          <w:sz w:val="28"/>
          <w:szCs w:val="28"/>
        </w:rPr>
        <w:t xml:space="preserve">, </w:t>
      </w:r>
      <w:r w:rsidRPr="00400DF2">
        <w:rPr>
          <w:rFonts w:ascii="Times New Roman" w:hAnsi="Times New Roman" w:cs="Times New Roman"/>
          <w:sz w:val="28"/>
          <w:szCs w:val="28"/>
        </w:rPr>
        <w:t xml:space="preserve">что плановые показатели на </w:t>
      </w:r>
      <w:r w:rsidR="00F462F7" w:rsidRPr="00400DF2">
        <w:rPr>
          <w:rFonts w:ascii="Times New Roman" w:hAnsi="Times New Roman" w:cs="Times New Roman"/>
          <w:sz w:val="28"/>
          <w:szCs w:val="28"/>
        </w:rPr>
        <w:t>2020</w:t>
      </w:r>
      <w:r w:rsidR="0058758F" w:rsidRPr="00400DF2">
        <w:rPr>
          <w:rFonts w:ascii="Times New Roman" w:hAnsi="Times New Roman" w:cs="Times New Roman"/>
          <w:sz w:val="28"/>
          <w:szCs w:val="28"/>
        </w:rPr>
        <w:t xml:space="preserve"> </w:t>
      </w:r>
      <w:r w:rsidRPr="00400DF2">
        <w:rPr>
          <w:rFonts w:ascii="Times New Roman" w:hAnsi="Times New Roman" w:cs="Times New Roman"/>
          <w:sz w:val="28"/>
          <w:szCs w:val="28"/>
        </w:rPr>
        <w:t xml:space="preserve">год сформированы </w:t>
      </w:r>
      <w:r w:rsidR="00E36F71" w:rsidRPr="00400DF2">
        <w:rPr>
          <w:rFonts w:ascii="Times New Roman" w:hAnsi="Times New Roman" w:cs="Times New Roman"/>
          <w:sz w:val="28"/>
          <w:szCs w:val="28"/>
        </w:rPr>
        <w:t xml:space="preserve">с учетом действующего законодательства </w:t>
      </w:r>
      <w:r w:rsidR="00E36F71">
        <w:rPr>
          <w:rFonts w:ascii="Times New Roman" w:hAnsi="Times New Roman" w:cs="Times New Roman"/>
          <w:sz w:val="28"/>
          <w:szCs w:val="28"/>
        </w:rPr>
        <w:t xml:space="preserve">и договоров </w:t>
      </w:r>
      <w:r w:rsidR="00E36F71" w:rsidRPr="00400DF2">
        <w:rPr>
          <w:rFonts w:ascii="Times New Roman" w:hAnsi="Times New Roman" w:cs="Times New Roman"/>
          <w:sz w:val="28"/>
          <w:szCs w:val="28"/>
        </w:rPr>
        <w:t>аренды земельных участков, предоставленным пользователям недр.</w:t>
      </w:r>
    </w:p>
    <w:p w:rsidR="005B3ED0" w:rsidRPr="00B55D9A" w:rsidRDefault="000568C4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</w:t>
      </w:r>
      <w:r w:rsidR="00B55D9A" w:rsidRPr="00B55D9A">
        <w:rPr>
          <w:rFonts w:ascii="Times New Roman" w:hAnsi="Times New Roman" w:cs="Times New Roman"/>
          <w:sz w:val="28"/>
          <w:szCs w:val="28"/>
        </w:rPr>
        <w:t xml:space="preserve">трафы, санкции, возмещение ущерба </w:t>
      </w:r>
      <w:r w:rsidRPr="00B55D9A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B55D9A" w:rsidRPr="00B55D9A">
        <w:rPr>
          <w:rFonts w:ascii="Times New Roman" w:hAnsi="Times New Roman" w:cs="Times New Roman"/>
          <w:sz w:val="28"/>
          <w:szCs w:val="28"/>
        </w:rPr>
        <w:t>в объеме 25 164,7 тыс. рублей,</w:t>
      </w:r>
      <w:r w:rsidR="005B3ED0" w:rsidRPr="00B55D9A">
        <w:rPr>
          <w:rFonts w:ascii="Times New Roman" w:hAnsi="Times New Roman" w:cs="Times New Roman"/>
          <w:sz w:val="28"/>
          <w:szCs w:val="28"/>
        </w:rPr>
        <w:t xml:space="preserve"> платежи при пользовании природными ресурсами,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3ED0" w:rsidRPr="00B55D9A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B92F98" w:rsidRPr="00B55D9A">
        <w:rPr>
          <w:rFonts w:ascii="Times New Roman" w:hAnsi="Times New Roman" w:cs="Times New Roman"/>
          <w:sz w:val="28"/>
          <w:szCs w:val="28"/>
        </w:rPr>
        <w:t>13 118,5</w:t>
      </w:r>
      <w:r w:rsidR="0058758F" w:rsidRPr="00B55D9A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B55D9A">
        <w:rPr>
          <w:rFonts w:ascii="Times New Roman" w:hAnsi="Times New Roman" w:cs="Times New Roman"/>
          <w:sz w:val="28"/>
          <w:szCs w:val="28"/>
        </w:rPr>
        <w:t xml:space="preserve">тыс. рублей, доходы от оказания платных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3ED0" w:rsidRPr="00B55D9A">
        <w:rPr>
          <w:rFonts w:ascii="Times New Roman" w:hAnsi="Times New Roman" w:cs="Times New Roman"/>
          <w:sz w:val="28"/>
          <w:szCs w:val="28"/>
        </w:rPr>
        <w:t>и компенсации затрат государства, в сумме</w:t>
      </w:r>
      <w:r w:rsidR="0058758F" w:rsidRPr="00B55D9A">
        <w:rPr>
          <w:rFonts w:ascii="Times New Roman" w:hAnsi="Times New Roman" w:cs="Times New Roman"/>
          <w:sz w:val="28"/>
          <w:szCs w:val="28"/>
        </w:rPr>
        <w:t xml:space="preserve">  – 20</w:t>
      </w:r>
      <w:r w:rsidR="00B92F98" w:rsidRPr="00B55D9A">
        <w:rPr>
          <w:rFonts w:ascii="Times New Roman" w:hAnsi="Times New Roman" w:cs="Times New Roman"/>
          <w:sz w:val="28"/>
          <w:szCs w:val="28"/>
        </w:rPr>
        <w:t> 130,9</w:t>
      </w:r>
      <w:r w:rsidR="0058758F" w:rsidRPr="00B55D9A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B55D9A">
        <w:rPr>
          <w:rFonts w:ascii="Times New Roman" w:hAnsi="Times New Roman" w:cs="Times New Roman"/>
          <w:sz w:val="28"/>
          <w:szCs w:val="28"/>
        </w:rPr>
        <w:t>тыс.</w:t>
      </w:r>
      <w:r w:rsidR="0058758F" w:rsidRPr="00B55D9A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B55D9A">
        <w:rPr>
          <w:rFonts w:ascii="Times New Roman" w:hAnsi="Times New Roman" w:cs="Times New Roman"/>
          <w:sz w:val="28"/>
          <w:szCs w:val="28"/>
        </w:rPr>
        <w:t xml:space="preserve">рублей, доходы от продажи материальных и нематериальных активов,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758F" w:rsidRPr="00B55D9A">
        <w:rPr>
          <w:rFonts w:ascii="Times New Roman" w:hAnsi="Times New Roman" w:cs="Times New Roman"/>
          <w:sz w:val="28"/>
          <w:szCs w:val="28"/>
        </w:rPr>
        <w:t>–</w:t>
      </w:r>
      <w:r w:rsidR="005B3ED0" w:rsidRPr="00B55D9A">
        <w:rPr>
          <w:rFonts w:ascii="Times New Roman" w:hAnsi="Times New Roman" w:cs="Times New Roman"/>
          <w:sz w:val="28"/>
          <w:szCs w:val="28"/>
        </w:rPr>
        <w:t xml:space="preserve"> </w:t>
      </w:r>
      <w:r w:rsidR="00B55D9A" w:rsidRPr="00B55D9A">
        <w:rPr>
          <w:rFonts w:ascii="Times New Roman" w:hAnsi="Times New Roman" w:cs="Times New Roman"/>
          <w:sz w:val="28"/>
          <w:szCs w:val="28"/>
        </w:rPr>
        <w:t>1 668,9</w:t>
      </w:r>
      <w:r w:rsidR="0058758F" w:rsidRPr="00B55D9A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B55D9A">
        <w:rPr>
          <w:rFonts w:ascii="Times New Roman" w:hAnsi="Times New Roman" w:cs="Times New Roman"/>
          <w:sz w:val="28"/>
          <w:szCs w:val="28"/>
        </w:rPr>
        <w:t>тыс. рублей</w:t>
      </w:r>
      <w:r w:rsidR="00BA43D8" w:rsidRPr="00B55D9A">
        <w:rPr>
          <w:rFonts w:ascii="Times New Roman" w:hAnsi="Times New Roman" w:cs="Times New Roman"/>
          <w:sz w:val="28"/>
          <w:szCs w:val="28"/>
        </w:rPr>
        <w:t>.</w:t>
      </w:r>
    </w:p>
    <w:p w:rsidR="004C6691" w:rsidRPr="00F33F61" w:rsidRDefault="004C6691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33F61">
        <w:rPr>
          <w:rFonts w:ascii="Times New Roman" w:hAnsi="Times New Roman" w:cs="Times New Roman"/>
          <w:sz w:val="18"/>
        </w:rPr>
        <w:t>Таблица 5</w:t>
      </w:r>
    </w:p>
    <w:p w:rsidR="005B3ED0" w:rsidRPr="00F33F61" w:rsidRDefault="004C6691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33F61">
        <w:rPr>
          <w:rFonts w:ascii="Times New Roman" w:hAnsi="Times New Roman" w:cs="Times New Roman"/>
          <w:sz w:val="18"/>
        </w:rPr>
        <w:t>(процентов)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418"/>
        <w:gridCol w:w="1088"/>
        <w:gridCol w:w="1321"/>
      </w:tblGrid>
      <w:tr w:rsidR="005B3ED0" w:rsidRPr="00F33F61" w:rsidTr="00C9393B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ED0" w:rsidRPr="00F33F61" w:rsidRDefault="005B3ED0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ED0" w:rsidRPr="00F33F61" w:rsidRDefault="005B3ED0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вес, %</w:t>
            </w:r>
          </w:p>
        </w:tc>
      </w:tr>
      <w:tr w:rsidR="001E4391" w:rsidRPr="00F33F61" w:rsidTr="00F33F61">
        <w:trPr>
          <w:trHeight w:val="53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91" w:rsidRPr="00F33F61" w:rsidRDefault="001E439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F33F61" w:rsidRDefault="00F33F6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1E4391"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F33F61" w:rsidRDefault="00F462F7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1E4391"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F33F61" w:rsidRDefault="00F462F7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1E4391"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F33F61" w:rsidRDefault="00F462F7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1E4391"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F33F61" w:rsidRDefault="001E439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</w:t>
            </w:r>
            <w:r w:rsidR="00F462F7"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F33F61"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от 2019</w:t>
            </w:r>
            <w:r w:rsidRPr="00F33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F33F61" w:rsidRPr="00F33F61" w:rsidTr="00F33F61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Неналоговые доходы,                 </w:t>
            </w:r>
          </w:p>
          <w:p w:rsidR="00F33F61" w:rsidRPr="00F33F61" w:rsidRDefault="00F33F61" w:rsidP="0079749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/>
                <w:sz w:val="17"/>
                <w:szCs w:val="17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F33F61" w:rsidRPr="00F33F61" w:rsidTr="00CF3BE3">
        <w:trPr>
          <w:trHeight w:val="6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</w:tr>
      <w:tr w:rsidR="00F33F61" w:rsidRPr="00F33F61" w:rsidTr="00CF3BE3">
        <w:trPr>
          <w:trHeight w:val="8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83,8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83,9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0,5</w:t>
            </w:r>
          </w:p>
        </w:tc>
      </w:tr>
      <w:tr w:rsidR="00F33F61" w:rsidRPr="00F33F61" w:rsidTr="00CF3BE3">
        <w:trPr>
          <w:trHeight w:val="41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3,6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3,6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-0,6</w:t>
            </w:r>
          </w:p>
        </w:tc>
      </w:tr>
      <w:tr w:rsidR="00F33F61" w:rsidRPr="00F33F61" w:rsidTr="00CF3BE3">
        <w:trPr>
          <w:trHeight w:val="5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5,6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5,5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-2,1</w:t>
            </w:r>
          </w:p>
        </w:tc>
      </w:tr>
      <w:tr w:rsidR="00F33F61" w:rsidRPr="00F33F61" w:rsidTr="00CF3BE3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-0,7</w:t>
            </w:r>
          </w:p>
        </w:tc>
      </w:tr>
      <w:tr w:rsidR="00F33F61" w:rsidRPr="00F33F61" w:rsidTr="00CF3BE3">
        <w:trPr>
          <w:trHeight w:val="10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</w:tr>
      <w:tr w:rsidR="00F33F61" w:rsidRPr="00F33F61" w:rsidTr="00B96297">
        <w:trPr>
          <w:trHeight w:val="4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3,0</w:t>
            </w:r>
          </w:p>
        </w:tc>
      </w:tr>
      <w:tr w:rsidR="00F33F61" w:rsidRPr="00F33F61" w:rsidTr="00CF3BE3">
        <w:trPr>
          <w:trHeight w:val="2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1" w:rsidRPr="00F33F61" w:rsidRDefault="00F33F6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33F61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</w:tr>
    </w:tbl>
    <w:p w:rsidR="00E36F71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BC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F462F7" w:rsidRPr="00AD5CBC">
        <w:rPr>
          <w:rFonts w:ascii="Times New Roman" w:hAnsi="Times New Roman" w:cs="Times New Roman"/>
          <w:sz w:val="28"/>
          <w:szCs w:val="28"/>
        </w:rPr>
        <w:t>2020</w:t>
      </w:r>
      <w:r w:rsidRPr="00AD5CBC">
        <w:rPr>
          <w:rFonts w:ascii="Times New Roman" w:hAnsi="Times New Roman" w:cs="Times New Roman"/>
          <w:sz w:val="28"/>
          <w:szCs w:val="28"/>
        </w:rPr>
        <w:t xml:space="preserve"> год предусмотрены в</w:t>
      </w:r>
      <w:r w:rsidR="00E36F71">
        <w:rPr>
          <w:rFonts w:ascii="Times New Roman" w:hAnsi="Times New Roman" w:cs="Times New Roman"/>
          <w:sz w:val="28"/>
          <w:szCs w:val="28"/>
        </w:rPr>
        <w:t xml:space="preserve"> объеме </w:t>
      </w:r>
      <w:r w:rsidRPr="00AD5C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5D9A" w:rsidRPr="00AD5CBC">
        <w:rPr>
          <w:rFonts w:ascii="Times New Roman" w:hAnsi="Times New Roman" w:cs="Times New Roman"/>
          <w:sz w:val="28"/>
          <w:szCs w:val="28"/>
        </w:rPr>
        <w:t>2</w:t>
      </w:r>
      <w:r w:rsidR="00AB0982">
        <w:rPr>
          <w:rFonts w:ascii="Times New Roman" w:hAnsi="Times New Roman" w:cs="Times New Roman"/>
          <w:sz w:val="28"/>
          <w:szCs w:val="28"/>
        </w:rPr>
        <w:t> </w:t>
      </w:r>
      <w:r w:rsidR="00B55D9A" w:rsidRPr="00AD5CBC">
        <w:rPr>
          <w:rFonts w:ascii="Times New Roman" w:hAnsi="Times New Roman" w:cs="Times New Roman"/>
          <w:sz w:val="28"/>
          <w:szCs w:val="28"/>
        </w:rPr>
        <w:t>083</w:t>
      </w:r>
      <w:r w:rsidR="00AB0982">
        <w:rPr>
          <w:rFonts w:ascii="Times New Roman" w:hAnsi="Times New Roman" w:cs="Times New Roman"/>
          <w:sz w:val="28"/>
          <w:szCs w:val="28"/>
        </w:rPr>
        <w:t xml:space="preserve"> </w:t>
      </w:r>
      <w:r w:rsidR="00B55D9A" w:rsidRPr="00AD5CBC">
        <w:rPr>
          <w:rFonts w:ascii="Times New Roman" w:hAnsi="Times New Roman" w:cs="Times New Roman"/>
          <w:sz w:val="28"/>
          <w:szCs w:val="28"/>
        </w:rPr>
        <w:t>863,6</w:t>
      </w:r>
      <w:r w:rsidR="003C49AC" w:rsidRPr="00AD5CBC">
        <w:rPr>
          <w:rFonts w:ascii="Times New Roman" w:hAnsi="Times New Roman" w:cs="Times New Roman"/>
          <w:sz w:val="28"/>
          <w:szCs w:val="28"/>
        </w:rPr>
        <w:t xml:space="preserve"> </w:t>
      </w:r>
      <w:r w:rsidRPr="00AD5CBC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55D9A" w:rsidRPr="00AD5CBC">
        <w:rPr>
          <w:rFonts w:ascii="Times New Roman" w:hAnsi="Times New Roman" w:cs="Times New Roman"/>
          <w:sz w:val="28"/>
          <w:szCs w:val="28"/>
        </w:rPr>
        <w:t>57,6</w:t>
      </w:r>
      <w:r w:rsidRPr="00AD5CBC">
        <w:rPr>
          <w:rFonts w:ascii="Times New Roman" w:hAnsi="Times New Roman" w:cs="Times New Roman"/>
          <w:sz w:val="28"/>
          <w:szCs w:val="28"/>
        </w:rPr>
        <w:t xml:space="preserve"> % от общего объема </w:t>
      </w:r>
      <w:r w:rsidR="00D81960" w:rsidRPr="00AD5C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5CBC">
        <w:rPr>
          <w:rFonts w:ascii="Times New Roman" w:hAnsi="Times New Roman" w:cs="Times New Roman"/>
          <w:sz w:val="28"/>
          <w:szCs w:val="28"/>
        </w:rPr>
        <w:t xml:space="preserve">доходов бюджета Ханты-Мансийского района, на </w:t>
      </w:r>
      <w:r w:rsidR="00F462F7" w:rsidRPr="00AD5CBC">
        <w:rPr>
          <w:rFonts w:ascii="Times New Roman" w:hAnsi="Times New Roman" w:cs="Times New Roman"/>
          <w:sz w:val="28"/>
          <w:szCs w:val="28"/>
        </w:rPr>
        <w:t>2021</w:t>
      </w:r>
      <w:r w:rsidRPr="00AD5CBC">
        <w:rPr>
          <w:rFonts w:ascii="Times New Roman" w:hAnsi="Times New Roman" w:cs="Times New Roman"/>
          <w:sz w:val="28"/>
          <w:szCs w:val="28"/>
        </w:rPr>
        <w:t xml:space="preserve"> год</w:t>
      </w:r>
      <w:r w:rsidR="00D81960" w:rsidRPr="00AD5C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D5CBC">
        <w:rPr>
          <w:rFonts w:ascii="Times New Roman" w:hAnsi="Times New Roman" w:cs="Times New Roman"/>
          <w:sz w:val="28"/>
          <w:szCs w:val="28"/>
        </w:rPr>
        <w:t xml:space="preserve">– </w:t>
      </w:r>
      <w:r w:rsidR="00AD5CBC" w:rsidRPr="00AD5CBC">
        <w:rPr>
          <w:rFonts w:ascii="Times New Roman" w:hAnsi="Times New Roman" w:cs="Times New Roman"/>
          <w:sz w:val="28"/>
          <w:szCs w:val="28"/>
        </w:rPr>
        <w:t>2 199 748,1</w:t>
      </w:r>
      <w:r w:rsidR="00D81960" w:rsidRPr="00AD5CBC">
        <w:rPr>
          <w:rFonts w:ascii="Times New Roman" w:hAnsi="Times New Roman" w:cs="Times New Roman"/>
          <w:sz w:val="28"/>
          <w:szCs w:val="28"/>
        </w:rPr>
        <w:t xml:space="preserve"> </w:t>
      </w:r>
      <w:r w:rsidRPr="00AD5CB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81960" w:rsidRPr="00AD5CBC">
        <w:rPr>
          <w:rFonts w:ascii="Times New Roman" w:hAnsi="Times New Roman" w:cs="Times New Roman"/>
          <w:sz w:val="28"/>
          <w:szCs w:val="28"/>
        </w:rPr>
        <w:t>5</w:t>
      </w:r>
      <w:r w:rsidR="00AD5CBC" w:rsidRPr="00AD5CBC">
        <w:rPr>
          <w:rFonts w:ascii="Times New Roman" w:hAnsi="Times New Roman" w:cs="Times New Roman"/>
          <w:sz w:val="28"/>
          <w:szCs w:val="28"/>
        </w:rPr>
        <w:t>8,9</w:t>
      </w:r>
      <w:r w:rsidRPr="00AD5CBC">
        <w:rPr>
          <w:rFonts w:ascii="Times New Roman" w:hAnsi="Times New Roman" w:cs="Times New Roman"/>
          <w:sz w:val="28"/>
          <w:szCs w:val="28"/>
        </w:rPr>
        <w:t xml:space="preserve"> %, на </w:t>
      </w:r>
      <w:r w:rsidR="00F462F7" w:rsidRPr="00AD5CBC">
        <w:rPr>
          <w:rFonts w:ascii="Times New Roman" w:hAnsi="Times New Roman" w:cs="Times New Roman"/>
          <w:sz w:val="28"/>
          <w:szCs w:val="28"/>
        </w:rPr>
        <w:t>2022</w:t>
      </w:r>
      <w:r w:rsidRPr="00AD5CB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D5CBC" w:rsidRPr="00AD5CBC">
        <w:rPr>
          <w:rFonts w:ascii="Times New Roman" w:hAnsi="Times New Roman" w:cs="Times New Roman"/>
          <w:sz w:val="28"/>
          <w:szCs w:val="28"/>
        </w:rPr>
        <w:t>2 055 903,7</w:t>
      </w:r>
      <w:r w:rsidR="00D81960" w:rsidRPr="00AD5CBC">
        <w:rPr>
          <w:rFonts w:ascii="Times New Roman" w:hAnsi="Times New Roman" w:cs="Times New Roman"/>
          <w:sz w:val="28"/>
          <w:szCs w:val="28"/>
        </w:rPr>
        <w:t xml:space="preserve"> </w:t>
      </w:r>
      <w:r w:rsidRPr="00AD5CB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81960" w:rsidRPr="00AD5CBC">
        <w:rPr>
          <w:rFonts w:ascii="Times New Roman" w:hAnsi="Times New Roman" w:cs="Times New Roman"/>
          <w:sz w:val="28"/>
          <w:szCs w:val="28"/>
        </w:rPr>
        <w:t>5</w:t>
      </w:r>
      <w:r w:rsidR="00AD5CBC" w:rsidRPr="00AD5CBC">
        <w:rPr>
          <w:rFonts w:ascii="Times New Roman" w:hAnsi="Times New Roman" w:cs="Times New Roman"/>
          <w:sz w:val="28"/>
          <w:szCs w:val="28"/>
        </w:rPr>
        <w:t>7,1</w:t>
      </w:r>
      <w:r w:rsidR="00E36F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A0435" w:rsidRPr="0010453C" w:rsidRDefault="007A043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BC">
        <w:rPr>
          <w:rFonts w:ascii="Times New Roman" w:hAnsi="Times New Roman" w:cs="Times New Roman"/>
          <w:sz w:val="28"/>
          <w:szCs w:val="28"/>
        </w:rPr>
        <w:t>Субвенции</w:t>
      </w:r>
      <w:r w:rsidR="001B2C7D" w:rsidRPr="00AD5CBC">
        <w:rPr>
          <w:rFonts w:ascii="Times New Roman" w:hAnsi="Times New Roman" w:cs="Times New Roman"/>
          <w:sz w:val="28"/>
          <w:szCs w:val="28"/>
        </w:rPr>
        <w:t xml:space="preserve"> запланированы на </w:t>
      </w:r>
      <w:r w:rsidR="00F462F7" w:rsidRPr="00AD5CBC">
        <w:rPr>
          <w:rFonts w:ascii="Times New Roman" w:hAnsi="Times New Roman" w:cs="Times New Roman"/>
          <w:sz w:val="28"/>
          <w:szCs w:val="28"/>
        </w:rPr>
        <w:t>2020</w:t>
      </w:r>
      <w:r w:rsidR="001B2C7D" w:rsidRPr="00AD5CBC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AD5CBC" w:rsidRPr="00AD5CBC">
        <w:rPr>
          <w:rFonts w:ascii="Times New Roman" w:hAnsi="Times New Roman" w:cs="Times New Roman"/>
          <w:sz w:val="28"/>
          <w:szCs w:val="28"/>
        </w:rPr>
        <w:t> 769 118,4</w:t>
      </w:r>
      <w:r w:rsidR="001B2C7D" w:rsidRPr="00AD5CBC">
        <w:rPr>
          <w:rFonts w:ascii="Times New Roman" w:hAnsi="Times New Roman" w:cs="Times New Roman"/>
          <w:sz w:val="28"/>
          <w:szCs w:val="28"/>
        </w:rPr>
        <w:t xml:space="preserve"> тыс. рублей,         что на </w:t>
      </w:r>
      <w:r w:rsidR="00AD5CBC" w:rsidRPr="00AD5CBC">
        <w:rPr>
          <w:rFonts w:ascii="Times New Roman" w:hAnsi="Times New Roman" w:cs="Times New Roman"/>
          <w:sz w:val="28"/>
          <w:szCs w:val="28"/>
        </w:rPr>
        <w:t>16,7</w:t>
      </w:r>
      <w:r w:rsidR="001B2C7D" w:rsidRPr="00AD5CBC">
        <w:rPr>
          <w:rFonts w:ascii="Times New Roman" w:hAnsi="Times New Roman" w:cs="Times New Roman"/>
          <w:sz w:val="28"/>
          <w:szCs w:val="28"/>
        </w:rPr>
        <w:t xml:space="preserve"> %</w:t>
      </w:r>
      <w:r w:rsidR="00AD5CBC" w:rsidRPr="00AD5CBC">
        <w:rPr>
          <w:rFonts w:ascii="Times New Roman" w:hAnsi="Times New Roman" w:cs="Times New Roman"/>
          <w:sz w:val="28"/>
          <w:szCs w:val="28"/>
        </w:rPr>
        <w:t xml:space="preserve"> выше ожидаемого исполнения 2019</w:t>
      </w:r>
      <w:r w:rsidR="001B2C7D" w:rsidRPr="00AD5CBC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AD5CBC" w:rsidRPr="00AD5CBC">
        <w:rPr>
          <w:rFonts w:ascii="Times New Roman" w:hAnsi="Times New Roman" w:cs="Times New Roman"/>
          <w:sz w:val="28"/>
          <w:szCs w:val="28"/>
        </w:rPr>
        <w:t>16,5</w:t>
      </w:r>
      <w:r w:rsidR="001B2C7D" w:rsidRPr="00AD5CBC">
        <w:rPr>
          <w:rFonts w:ascii="Times New Roman" w:hAnsi="Times New Roman" w:cs="Times New Roman"/>
          <w:sz w:val="28"/>
          <w:szCs w:val="28"/>
        </w:rPr>
        <w:t xml:space="preserve"> % </w:t>
      </w:r>
      <w:r w:rsidR="00AD5CBC" w:rsidRPr="00AD5CBC">
        <w:rPr>
          <w:rFonts w:ascii="Times New Roman" w:hAnsi="Times New Roman" w:cs="Times New Roman"/>
          <w:sz w:val="28"/>
          <w:szCs w:val="28"/>
        </w:rPr>
        <w:t xml:space="preserve">выше </w:t>
      </w:r>
      <w:r w:rsidR="001B2C7D" w:rsidRPr="00AD5CBC">
        <w:rPr>
          <w:rFonts w:ascii="Times New Roman" w:hAnsi="Times New Roman" w:cs="Times New Roman"/>
          <w:sz w:val="28"/>
          <w:szCs w:val="28"/>
        </w:rPr>
        <w:t>п</w:t>
      </w:r>
      <w:r w:rsidR="001B2C7D" w:rsidRPr="0010453C">
        <w:rPr>
          <w:rFonts w:ascii="Times New Roman" w:hAnsi="Times New Roman" w:cs="Times New Roman"/>
          <w:sz w:val="28"/>
          <w:szCs w:val="28"/>
        </w:rPr>
        <w:t>ервоначального бюджета 2</w:t>
      </w:r>
      <w:r w:rsidR="00AD5CBC" w:rsidRPr="0010453C">
        <w:rPr>
          <w:rFonts w:ascii="Times New Roman" w:hAnsi="Times New Roman" w:cs="Times New Roman"/>
          <w:sz w:val="28"/>
          <w:szCs w:val="28"/>
        </w:rPr>
        <w:t>019</w:t>
      </w:r>
      <w:r w:rsidR="001B2C7D" w:rsidRPr="0010453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472088" w:rsidRPr="00472088">
        <w:rPr>
          <w:rFonts w:ascii="Times New Roman" w:hAnsi="Times New Roman" w:cs="Times New Roman"/>
          <w:sz w:val="28"/>
          <w:szCs w:val="28"/>
        </w:rPr>
        <w:t>в том числе: суб</w:t>
      </w:r>
      <w:r w:rsidR="00472088">
        <w:rPr>
          <w:rFonts w:ascii="Times New Roman" w:hAnsi="Times New Roman" w:cs="Times New Roman"/>
          <w:sz w:val="28"/>
          <w:szCs w:val="28"/>
        </w:rPr>
        <w:t xml:space="preserve">венции </w:t>
      </w:r>
      <w:r w:rsidR="00472088" w:rsidRPr="00472088">
        <w:rPr>
          <w:rFonts w:ascii="Times New Roman" w:hAnsi="Times New Roman" w:cs="Times New Roman"/>
          <w:sz w:val="28"/>
          <w:szCs w:val="28"/>
        </w:rPr>
        <w:t xml:space="preserve">из бюджета Ханты-Мансийского автономного округа – Югры </w:t>
      </w:r>
      <w:r w:rsidR="00E36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2088" w:rsidRPr="00472088">
        <w:rPr>
          <w:rFonts w:ascii="Times New Roman" w:hAnsi="Times New Roman" w:cs="Times New Roman"/>
          <w:sz w:val="28"/>
          <w:szCs w:val="28"/>
        </w:rPr>
        <w:t xml:space="preserve">– </w:t>
      </w:r>
      <w:r w:rsidR="00472088">
        <w:rPr>
          <w:rFonts w:ascii="Times New Roman" w:hAnsi="Times New Roman" w:cs="Times New Roman"/>
          <w:sz w:val="28"/>
          <w:szCs w:val="28"/>
        </w:rPr>
        <w:t>1 761 115,3</w:t>
      </w:r>
      <w:r w:rsidR="00472088" w:rsidRPr="00472088">
        <w:rPr>
          <w:rFonts w:ascii="Times New Roman" w:hAnsi="Times New Roman" w:cs="Times New Roman"/>
          <w:sz w:val="28"/>
          <w:szCs w:val="28"/>
        </w:rPr>
        <w:t xml:space="preserve"> тыс. рублей, суб</w:t>
      </w:r>
      <w:r w:rsidR="00472088">
        <w:rPr>
          <w:rFonts w:ascii="Times New Roman" w:hAnsi="Times New Roman" w:cs="Times New Roman"/>
          <w:sz w:val="28"/>
          <w:szCs w:val="28"/>
        </w:rPr>
        <w:t>венции</w:t>
      </w:r>
      <w:r w:rsidR="00472088" w:rsidRPr="00472088">
        <w:rPr>
          <w:rFonts w:ascii="Times New Roman" w:hAnsi="Times New Roman" w:cs="Times New Roman"/>
          <w:sz w:val="28"/>
          <w:szCs w:val="28"/>
        </w:rPr>
        <w:t xml:space="preserve"> </w:t>
      </w:r>
      <w:r w:rsidR="00472088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E36F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2088" w:rsidRPr="00472088">
        <w:rPr>
          <w:rFonts w:ascii="Times New Roman" w:hAnsi="Times New Roman" w:cs="Times New Roman"/>
          <w:sz w:val="28"/>
          <w:szCs w:val="28"/>
        </w:rPr>
        <w:t xml:space="preserve"> – </w:t>
      </w:r>
      <w:r w:rsidR="00472088">
        <w:rPr>
          <w:rFonts w:ascii="Times New Roman" w:hAnsi="Times New Roman" w:cs="Times New Roman"/>
          <w:sz w:val="28"/>
          <w:szCs w:val="28"/>
        </w:rPr>
        <w:t>8 003,1</w:t>
      </w:r>
      <w:r w:rsidR="00472088" w:rsidRPr="0047208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72088">
        <w:rPr>
          <w:rFonts w:ascii="Times New Roman" w:hAnsi="Times New Roman" w:cs="Times New Roman"/>
          <w:sz w:val="28"/>
          <w:szCs w:val="28"/>
        </w:rPr>
        <w:t xml:space="preserve"> </w:t>
      </w:r>
      <w:r w:rsidR="00CF3BE3">
        <w:rPr>
          <w:rFonts w:ascii="Times New Roman" w:hAnsi="Times New Roman" w:cs="Times New Roman"/>
          <w:sz w:val="28"/>
          <w:szCs w:val="28"/>
        </w:rPr>
        <w:t xml:space="preserve"> </w:t>
      </w:r>
      <w:r w:rsidR="00472088">
        <w:rPr>
          <w:rFonts w:ascii="Times New Roman" w:hAnsi="Times New Roman" w:cs="Times New Roman"/>
          <w:sz w:val="28"/>
          <w:szCs w:val="28"/>
        </w:rPr>
        <w:t>На</w:t>
      </w:r>
      <w:r w:rsidR="00524059" w:rsidRPr="0010453C">
        <w:rPr>
          <w:rFonts w:ascii="Times New Roman" w:hAnsi="Times New Roman" w:cs="Times New Roman"/>
          <w:sz w:val="28"/>
          <w:szCs w:val="28"/>
        </w:rPr>
        <w:t xml:space="preserve"> </w:t>
      </w:r>
      <w:r w:rsidR="00F462F7" w:rsidRPr="0010453C">
        <w:rPr>
          <w:rFonts w:ascii="Times New Roman" w:hAnsi="Times New Roman" w:cs="Times New Roman"/>
          <w:sz w:val="28"/>
          <w:szCs w:val="28"/>
        </w:rPr>
        <w:t>2021</w:t>
      </w:r>
      <w:r w:rsidR="00524059" w:rsidRPr="0010453C">
        <w:rPr>
          <w:rFonts w:ascii="Times New Roman" w:hAnsi="Times New Roman" w:cs="Times New Roman"/>
          <w:sz w:val="28"/>
          <w:szCs w:val="28"/>
        </w:rPr>
        <w:t xml:space="preserve"> год</w:t>
      </w:r>
      <w:r w:rsidR="00472088">
        <w:rPr>
          <w:rFonts w:ascii="Times New Roman" w:hAnsi="Times New Roman" w:cs="Times New Roman"/>
          <w:sz w:val="28"/>
          <w:szCs w:val="28"/>
        </w:rPr>
        <w:t xml:space="preserve"> субвенция прогнозируется в размере</w:t>
      </w:r>
      <w:r w:rsidR="00524059" w:rsidRPr="0010453C">
        <w:rPr>
          <w:rFonts w:ascii="Times New Roman" w:hAnsi="Times New Roman" w:cs="Times New Roman"/>
          <w:sz w:val="28"/>
          <w:szCs w:val="28"/>
        </w:rPr>
        <w:t xml:space="preserve"> </w:t>
      </w:r>
      <w:r w:rsidR="00E36F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4059" w:rsidRPr="0010453C">
        <w:rPr>
          <w:rFonts w:ascii="Times New Roman" w:hAnsi="Times New Roman" w:cs="Times New Roman"/>
          <w:sz w:val="28"/>
          <w:szCs w:val="28"/>
        </w:rPr>
        <w:t xml:space="preserve">– </w:t>
      </w:r>
      <w:r w:rsidR="0010453C" w:rsidRPr="0010453C">
        <w:rPr>
          <w:rFonts w:ascii="Times New Roman" w:hAnsi="Times New Roman" w:cs="Times New Roman"/>
          <w:sz w:val="28"/>
          <w:szCs w:val="28"/>
        </w:rPr>
        <w:t>1 727 920,9</w:t>
      </w:r>
      <w:r w:rsidR="00524059" w:rsidRPr="0010453C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F462F7" w:rsidRPr="0010453C">
        <w:rPr>
          <w:rFonts w:ascii="Times New Roman" w:hAnsi="Times New Roman" w:cs="Times New Roman"/>
          <w:sz w:val="28"/>
          <w:szCs w:val="28"/>
        </w:rPr>
        <w:t>2022</w:t>
      </w:r>
      <w:r w:rsidR="00524059" w:rsidRPr="0010453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453C" w:rsidRPr="0010453C">
        <w:rPr>
          <w:rFonts w:ascii="Times New Roman" w:hAnsi="Times New Roman" w:cs="Times New Roman"/>
          <w:sz w:val="28"/>
          <w:szCs w:val="28"/>
        </w:rPr>
        <w:t>1 715 118,3</w:t>
      </w:r>
      <w:r w:rsidR="00524059" w:rsidRPr="0010453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6F71" w:rsidRDefault="00807A23" w:rsidP="00E36F7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3C">
        <w:rPr>
          <w:rFonts w:ascii="Times New Roman" w:hAnsi="Times New Roman" w:cs="Times New Roman"/>
          <w:sz w:val="28"/>
          <w:szCs w:val="28"/>
        </w:rPr>
        <w:t>Субсидии</w:t>
      </w:r>
      <w:r w:rsidR="00524059" w:rsidRPr="0010453C">
        <w:rPr>
          <w:rFonts w:ascii="Times New Roman" w:hAnsi="Times New Roman" w:cs="Times New Roman"/>
          <w:sz w:val="28"/>
          <w:szCs w:val="28"/>
        </w:rPr>
        <w:t xml:space="preserve"> на </w:t>
      </w:r>
      <w:r w:rsidR="00F462F7" w:rsidRPr="0010453C">
        <w:rPr>
          <w:rFonts w:ascii="Times New Roman" w:hAnsi="Times New Roman" w:cs="Times New Roman"/>
          <w:sz w:val="28"/>
          <w:szCs w:val="28"/>
        </w:rPr>
        <w:t>2020</w:t>
      </w:r>
      <w:r w:rsidR="00524059" w:rsidRPr="0010453C">
        <w:rPr>
          <w:rFonts w:ascii="Times New Roman" w:hAnsi="Times New Roman" w:cs="Times New Roman"/>
          <w:sz w:val="28"/>
          <w:szCs w:val="28"/>
        </w:rPr>
        <w:t xml:space="preserve"> год предусмотрены в объеме                                            2</w:t>
      </w:r>
      <w:r w:rsidR="0010453C" w:rsidRPr="0010453C">
        <w:rPr>
          <w:rFonts w:ascii="Times New Roman" w:hAnsi="Times New Roman" w:cs="Times New Roman"/>
          <w:sz w:val="28"/>
          <w:szCs w:val="28"/>
        </w:rPr>
        <w:t>94 449,9</w:t>
      </w:r>
      <w:r w:rsidR="00524059" w:rsidRPr="0010453C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10453C" w:rsidRPr="0010453C">
        <w:rPr>
          <w:rFonts w:ascii="Times New Roman" w:hAnsi="Times New Roman" w:cs="Times New Roman"/>
          <w:sz w:val="28"/>
          <w:szCs w:val="28"/>
        </w:rPr>
        <w:t xml:space="preserve"> ниже ожидаемого исполнения 2019</w:t>
      </w:r>
      <w:r w:rsidR="00524059" w:rsidRPr="0010453C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524059" w:rsidRPr="0099092A">
        <w:rPr>
          <w:rFonts w:ascii="Times New Roman" w:hAnsi="Times New Roman" w:cs="Times New Roman"/>
          <w:sz w:val="28"/>
          <w:szCs w:val="28"/>
        </w:rPr>
        <w:t xml:space="preserve">на </w:t>
      </w:r>
      <w:r w:rsidR="0010453C" w:rsidRPr="0099092A">
        <w:rPr>
          <w:rFonts w:ascii="Times New Roman" w:hAnsi="Times New Roman" w:cs="Times New Roman"/>
          <w:sz w:val="28"/>
          <w:szCs w:val="28"/>
        </w:rPr>
        <w:t>217 567,4</w:t>
      </w:r>
      <w:r w:rsidR="00524059" w:rsidRPr="0099092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9092A" w:rsidRPr="0099092A">
        <w:rPr>
          <w:rFonts w:ascii="Times New Roman" w:hAnsi="Times New Roman" w:cs="Times New Roman"/>
          <w:sz w:val="28"/>
          <w:szCs w:val="28"/>
        </w:rPr>
        <w:t xml:space="preserve">(512 017,3 тыс. рублей) </w:t>
      </w:r>
      <w:r w:rsidR="00524059" w:rsidRPr="0099092A">
        <w:rPr>
          <w:rFonts w:ascii="Times New Roman" w:hAnsi="Times New Roman" w:cs="Times New Roman"/>
          <w:sz w:val="28"/>
          <w:szCs w:val="28"/>
        </w:rPr>
        <w:t xml:space="preserve">или </w:t>
      </w:r>
      <w:r w:rsidR="0010453C" w:rsidRPr="0099092A">
        <w:rPr>
          <w:rFonts w:ascii="Times New Roman" w:hAnsi="Times New Roman" w:cs="Times New Roman"/>
          <w:sz w:val="28"/>
          <w:szCs w:val="28"/>
        </w:rPr>
        <w:t>42,5</w:t>
      </w:r>
      <w:r w:rsidR="00524059" w:rsidRPr="0099092A">
        <w:rPr>
          <w:rFonts w:ascii="Times New Roman" w:hAnsi="Times New Roman" w:cs="Times New Roman"/>
          <w:sz w:val="28"/>
          <w:szCs w:val="28"/>
        </w:rPr>
        <w:t xml:space="preserve"> %, </w:t>
      </w:r>
      <w:r w:rsidR="0099092A" w:rsidRPr="009909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24059" w:rsidRPr="0099092A">
        <w:rPr>
          <w:rFonts w:ascii="Times New Roman" w:hAnsi="Times New Roman" w:cs="Times New Roman"/>
          <w:sz w:val="28"/>
          <w:szCs w:val="28"/>
        </w:rPr>
        <w:t>к первоначальному б</w:t>
      </w:r>
      <w:r w:rsidR="0010453C" w:rsidRPr="0099092A">
        <w:rPr>
          <w:rFonts w:ascii="Times New Roman" w:hAnsi="Times New Roman" w:cs="Times New Roman"/>
          <w:sz w:val="28"/>
          <w:szCs w:val="28"/>
        </w:rPr>
        <w:t>юджету 2019</w:t>
      </w:r>
      <w:r w:rsidR="00524059" w:rsidRPr="009909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3ABD" w:rsidRPr="0099092A">
        <w:rPr>
          <w:rFonts w:ascii="Times New Roman" w:hAnsi="Times New Roman" w:cs="Times New Roman"/>
          <w:sz w:val="28"/>
          <w:szCs w:val="28"/>
        </w:rPr>
        <w:t xml:space="preserve"> (288 397,0 тыс. рублей)</w:t>
      </w:r>
      <w:r w:rsidR="00524059" w:rsidRPr="0099092A">
        <w:rPr>
          <w:rFonts w:ascii="Times New Roman" w:hAnsi="Times New Roman" w:cs="Times New Roman"/>
          <w:sz w:val="28"/>
          <w:szCs w:val="28"/>
        </w:rPr>
        <w:t xml:space="preserve"> </w:t>
      </w:r>
      <w:r w:rsidR="0010453C" w:rsidRPr="0099092A">
        <w:rPr>
          <w:rFonts w:ascii="Times New Roman" w:hAnsi="Times New Roman" w:cs="Times New Roman"/>
          <w:sz w:val="28"/>
          <w:szCs w:val="28"/>
        </w:rPr>
        <w:t xml:space="preserve">выше </w:t>
      </w:r>
      <w:r w:rsidR="0099092A" w:rsidRPr="009909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453C" w:rsidRPr="0099092A">
        <w:rPr>
          <w:rFonts w:ascii="Times New Roman" w:hAnsi="Times New Roman" w:cs="Times New Roman"/>
          <w:sz w:val="28"/>
          <w:szCs w:val="28"/>
        </w:rPr>
        <w:lastRenderedPageBreak/>
        <w:t>на 6 052,9</w:t>
      </w:r>
      <w:r w:rsidR="00524059" w:rsidRPr="0099092A">
        <w:rPr>
          <w:rFonts w:ascii="Times New Roman" w:hAnsi="Times New Roman" w:cs="Times New Roman"/>
          <w:sz w:val="28"/>
          <w:szCs w:val="28"/>
        </w:rPr>
        <w:t xml:space="preserve"> </w:t>
      </w:r>
      <w:r w:rsidR="0099092A" w:rsidRPr="0099092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24059" w:rsidRPr="0099092A">
        <w:rPr>
          <w:rFonts w:ascii="Times New Roman" w:hAnsi="Times New Roman" w:cs="Times New Roman"/>
          <w:sz w:val="28"/>
          <w:szCs w:val="28"/>
        </w:rPr>
        <w:t xml:space="preserve">на </w:t>
      </w:r>
      <w:r w:rsidR="0010453C" w:rsidRPr="0099092A">
        <w:rPr>
          <w:rFonts w:ascii="Times New Roman" w:hAnsi="Times New Roman" w:cs="Times New Roman"/>
          <w:sz w:val="28"/>
          <w:szCs w:val="28"/>
        </w:rPr>
        <w:t>2,1</w:t>
      </w:r>
      <w:r w:rsidR="00524059" w:rsidRPr="0099092A">
        <w:rPr>
          <w:rFonts w:ascii="Times New Roman" w:hAnsi="Times New Roman" w:cs="Times New Roman"/>
          <w:sz w:val="28"/>
          <w:szCs w:val="28"/>
        </w:rPr>
        <w:t xml:space="preserve"> %, </w:t>
      </w:r>
      <w:r w:rsidR="00472088" w:rsidRPr="0099092A">
        <w:rPr>
          <w:rFonts w:ascii="Times New Roman" w:hAnsi="Times New Roman" w:cs="Times New Roman"/>
          <w:sz w:val="28"/>
          <w:szCs w:val="28"/>
        </w:rPr>
        <w:t xml:space="preserve">в том числе: субсидии из бюджета Ханты-Мансийского автономного округа – Югры           </w:t>
      </w:r>
      <w:r w:rsidR="00CF3BE3" w:rsidRPr="009909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2088" w:rsidRPr="0099092A">
        <w:rPr>
          <w:rFonts w:ascii="Times New Roman" w:hAnsi="Times New Roman" w:cs="Times New Roman"/>
          <w:sz w:val="28"/>
          <w:szCs w:val="28"/>
        </w:rPr>
        <w:t xml:space="preserve"> на 2020 год – 292</w:t>
      </w:r>
      <w:proofErr w:type="gramEnd"/>
      <w:r w:rsidR="00472088" w:rsidRPr="0099092A">
        <w:rPr>
          <w:rFonts w:ascii="Times New Roman" w:hAnsi="Times New Roman" w:cs="Times New Roman"/>
          <w:sz w:val="28"/>
          <w:szCs w:val="28"/>
        </w:rPr>
        <w:t> 684,9 тыс. рублей, субсидии из федерального бюджета</w:t>
      </w:r>
      <w:r w:rsidR="00472088" w:rsidRPr="00472088">
        <w:rPr>
          <w:rFonts w:ascii="Times New Roman" w:hAnsi="Times New Roman" w:cs="Times New Roman"/>
          <w:sz w:val="28"/>
          <w:szCs w:val="28"/>
        </w:rPr>
        <w:t xml:space="preserve">    на 2020 год – 1 765,0 тыс. рублей. Н</w:t>
      </w:r>
      <w:r w:rsidR="00524059" w:rsidRPr="00472088">
        <w:rPr>
          <w:rFonts w:ascii="Times New Roman" w:hAnsi="Times New Roman" w:cs="Times New Roman"/>
          <w:sz w:val="28"/>
          <w:szCs w:val="28"/>
        </w:rPr>
        <w:t xml:space="preserve">а </w:t>
      </w:r>
      <w:r w:rsidR="00F462F7" w:rsidRPr="00472088">
        <w:rPr>
          <w:rFonts w:ascii="Times New Roman" w:hAnsi="Times New Roman" w:cs="Times New Roman"/>
          <w:sz w:val="28"/>
          <w:szCs w:val="28"/>
        </w:rPr>
        <w:t>2021</w:t>
      </w:r>
      <w:r w:rsidR="00524059" w:rsidRPr="00472088">
        <w:rPr>
          <w:rFonts w:ascii="Times New Roman" w:hAnsi="Times New Roman" w:cs="Times New Roman"/>
          <w:sz w:val="28"/>
          <w:szCs w:val="28"/>
        </w:rPr>
        <w:t xml:space="preserve"> год предусмотрен размер субсидии – </w:t>
      </w:r>
      <w:r w:rsidR="0010453C" w:rsidRPr="00472088">
        <w:rPr>
          <w:rFonts w:ascii="Times New Roman" w:hAnsi="Times New Roman" w:cs="Times New Roman"/>
          <w:sz w:val="28"/>
          <w:szCs w:val="28"/>
        </w:rPr>
        <w:t>462 171,5</w:t>
      </w:r>
      <w:r w:rsidR="00524059" w:rsidRPr="00472088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F462F7" w:rsidRPr="00472088">
        <w:rPr>
          <w:rFonts w:ascii="Times New Roman" w:hAnsi="Times New Roman" w:cs="Times New Roman"/>
          <w:sz w:val="28"/>
          <w:szCs w:val="28"/>
        </w:rPr>
        <w:t>2022</w:t>
      </w:r>
      <w:r w:rsidR="00797495" w:rsidRPr="004720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453C" w:rsidRPr="00472088">
        <w:rPr>
          <w:rFonts w:ascii="Times New Roman" w:hAnsi="Times New Roman" w:cs="Times New Roman"/>
          <w:sz w:val="28"/>
          <w:szCs w:val="28"/>
        </w:rPr>
        <w:t>331 121,7</w:t>
      </w:r>
      <w:r w:rsidR="00797495" w:rsidRPr="004720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6F71">
        <w:rPr>
          <w:rFonts w:ascii="Times New Roman" w:hAnsi="Times New Roman" w:cs="Times New Roman"/>
          <w:sz w:val="28"/>
          <w:szCs w:val="28"/>
        </w:rPr>
        <w:t>.</w:t>
      </w:r>
    </w:p>
    <w:p w:rsidR="00710D83" w:rsidRPr="00B03BAB" w:rsidRDefault="005B3ED0" w:rsidP="00E36F7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2A">
        <w:rPr>
          <w:rFonts w:ascii="Times New Roman" w:hAnsi="Times New Roman" w:cs="Times New Roman"/>
          <w:sz w:val="28"/>
          <w:szCs w:val="28"/>
        </w:rPr>
        <w:t>Дотаци</w:t>
      </w:r>
      <w:r w:rsidR="0099092A" w:rsidRPr="0099092A">
        <w:rPr>
          <w:rFonts w:ascii="Times New Roman" w:hAnsi="Times New Roman" w:cs="Times New Roman"/>
          <w:sz w:val="28"/>
          <w:szCs w:val="28"/>
        </w:rPr>
        <w:t>и</w:t>
      </w:r>
      <w:r w:rsidRPr="0099092A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автономного округа                     </w:t>
      </w:r>
      <w:r w:rsidRPr="00B03BAB">
        <w:rPr>
          <w:rFonts w:ascii="Times New Roman" w:hAnsi="Times New Roman" w:cs="Times New Roman"/>
          <w:sz w:val="28"/>
          <w:szCs w:val="28"/>
        </w:rPr>
        <w:t>– Югры</w:t>
      </w:r>
      <w:r w:rsidR="004B36F3" w:rsidRPr="00B03BAB">
        <w:rPr>
          <w:rFonts w:ascii="Times New Roman" w:hAnsi="Times New Roman" w:cs="Times New Roman"/>
          <w:sz w:val="28"/>
          <w:szCs w:val="28"/>
        </w:rPr>
        <w:t xml:space="preserve">, в том числе на выравнивание бюджетной обеспеченности                          на </w:t>
      </w:r>
      <w:r w:rsidR="00F462F7" w:rsidRPr="00B03BAB">
        <w:rPr>
          <w:rFonts w:ascii="Times New Roman" w:hAnsi="Times New Roman" w:cs="Times New Roman"/>
          <w:sz w:val="28"/>
          <w:szCs w:val="28"/>
        </w:rPr>
        <w:t>2020</w:t>
      </w:r>
      <w:r w:rsidR="00BC0F53" w:rsidRPr="00B03BA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F462F7" w:rsidRPr="00B03BAB">
        <w:rPr>
          <w:rFonts w:ascii="Times New Roman" w:hAnsi="Times New Roman" w:cs="Times New Roman"/>
          <w:sz w:val="28"/>
          <w:szCs w:val="28"/>
        </w:rPr>
        <w:t>2021</w:t>
      </w:r>
      <w:r w:rsidR="00BC0F53" w:rsidRPr="00B03BAB">
        <w:rPr>
          <w:rFonts w:ascii="Times New Roman" w:hAnsi="Times New Roman" w:cs="Times New Roman"/>
          <w:sz w:val="28"/>
          <w:szCs w:val="28"/>
        </w:rPr>
        <w:t xml:space="preserve"> и </w:t>
      </w:r>
      <w:r w:rsidR="00F462F7" w:rsidRPr="00B03BAB">
        <w:rPr>
          <w:rFonts w:ascii="Times New Roman" w:hAnsi="Times New Roman" w:cs="Times New Roman"/>
          <w:sz w:val="28"/>
          <w:szCs w:val="28"/>
        </w:rPr>
        <w:t>2022</w:t>
      </w:r>
      <w:r w:rsidR="00BC0F53" w:rsidRPr="00B03BAB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B36F3" w:rsidRPr="00B03BAB">
        <w:rPr>
          <w:rFonts w:ascii="Times New Roman" w:hAnsi="Times New Roman" w:cs="Times New Roman"/>
          <w:sz w:val="28"/>
          <w:szCs w:val="28"/>
        </w:rPr>
        <w:t>не предусмотрены,</w:t>
      </w:r>
      <w:r w:rsidR="00BC0F53" w:rsidRPr="00B03B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36F3" w:rsidRPr="00B03BAB">
        <w:rPr>
          <w:rFonts w:ascii="Times New Roman" w:hAnsi="Times New Roman" w:cs="Times New Roman"/>
          <w:sz w:val="28"/>
          <w:szCs w:val="28"/>
        </w:rPr>
        <w:t xml:space="preserve">в связи с заменой дотации дополнительным нормативом отчислений </w:t>
      </w:r>
      <w:r w:rsidR="00710D83" w:rsidRPr="00B03BAB">
        <w:rPr>
          <w:rFonts w:ascii="Times New Roman" w:hAnsi="Times New Roman" w:cs="Times New Roman"/>
          <w:sz w:val="28"/>
          <w:szCs w:val="28"/>
        </w:rPr>
        <w:t>налога на доходы физических лиц. Дотация на обеспечение сбалансированности местных бюджетов на 2020 год составляет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0D83" w:rsidRPr="00B03BAB">
        <w:rPr>
          <w:rFonts w:ascii="Times New Roman" w:hAnsi="Times New Roman" w:cs="Times New Roman"/>
          <w:sz w:val="28"/>
          <w:szCs w:val="28"/>
        </w:rPr>
        <w:t xml:space="preserve"> 10 308,3 тыс. рублей, </w:t>
      </w:r>
      <w:r w:rsidR="004B36F3" w:rsidRPr="00B03BAB">
        <w:rPr>
          <w:rFonts w:ascii="Times New Roman" w:hAnsi="Times New Roman" w:cs="Times New Roman"/>
          <w:sz w:val="28"/>
          <w:szCs w:val="28"/>
        </w:rPr>
        <w:t xml:space="preserve">снижение к </w:t>
      </w:r>
      <w:r w:rsidR="00710D83" w:rsidRPr="00B03BAB">
        <w:rPr>
          <w:rFonts w:ascii="Times New Roman" w:hAnsi="Times New Roman" w:cs="Times New Roman"/>
          <w:sz w:val="28"/>
          <w:szCs w:val="28"/>
        </w:rPr>
        <w:t xml:space="preserve"> ожидаемому исполнению 2019 года составляет</w:t>
      </w:r>
      <w:r w:rsidR="00B03BAB" w:rsidRPr="00B03BAB">
        <w:rPr>
          <w:rFonts w:ascii="Times New Roman" w:hAnsi="Times New Roman" w:cs="Times New Roman"/>
          <w:sz w:val="28"/>
          <w:szCs w:val="28"/>
        </w:rPr>
        <w:t xml:space="preserve"> – </w:t>
      </w:r>
      <w:r w:rsidR="00710D83" w:rsidRPr="00DD0777">
        <w:rPr>
          <w:rFonts w:ascii="Times New Roman" w:hAnsi="Times New Roman" w:cs="Times New Roman"/>
          <w:sz w:val="28"/>
          <w:szCs w:val="28"/>
        </w:rPr>
        <w:t>97 834,4</w:t>
      </w:r>
      <w:r w:rsidR="00710D83" w:rsidRPr="00B03BAB">
        <w:rPr>
          <w:rFonts w:ascii="Times New Roman" w:hAnsi="Times New Roman" w:cs="Times New Roman"/>
          <w:sz w:val="28"/>
          <w:szCs w:val="28"/>
        </w:rPr>
        <w:t xml:space="preserve"> тыс. рублей или 90,5</w:t>
      </w:r>
      <w:r w:rsidR="00E36F71">
        <w:rPr>
          <w:rFonts w:ascii="Times New Roman" w:hAnsi="Times New Roman" w:cs="Times New Roman"/>
          <w:sz w:val="28"/>
          <w:szCs w:val="28"/>
        </w:rPr>
        <w:t xml:space="preserve"> </w:t>
      </w:r>
      <w:r w:rsidR="00710D83" w:rsidRPr="00B03BAB">
        <w:rPr>
          <w:rFonts w:ascii="Times New Roman" w:hAnsi="Times New Roman" w:cs="Times New Roman"/>
          <w:sz w:val="28"/>
          <w:szCs w:val="28"/>
        </w:rPr>
        <w:t>%.</w:t>
      </w:r>
    </w:p>
    <w:p w:rsidR="00507719" w:rsidRPr="00FF2ABA" w:rsidRDefault="005B3ED0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F2ABA">
        <w:rPr>
          <w:rFonts w:ascii="Times New Roman" w:hAnsi="Times New Roman" w:cs="Times New Roman"/>
          <w:sz w:val="18"/>
        </w:rPr>
        <w:t>Таблица 6</w:t>
      </w:r>
    </w:p>
    <w:p w:rsidR="00DD0777" w:rsidRPr="00FF2ABA" w:rsidRDefault="005261E1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F2ABA">
        <w:rPr>
          <w:rFonts w:ascii="Times New Roman" w:hAnsi="Times New Roman" w:cs="Times New Roman"/>
          <w:sz w:val="18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05"/>
        <w:gridCol w:w="1104"/>
        <w:gridCol w:w="1103"/>
        <w:gridCol w:w="1243"/>
        <w:gridCol w:w="1044"/>
        <w:gridCol w:w="1044"/>
        <w:gridCol w:w="880"/>
        <w:gridCol w:w="964"/>
      </w:tblGrid>
      <w:tr w:rsidR="00FF2ABA" w:rsidRPr="00FF2ABA" w:rsidTr="00FF2ABA">
        <w:trPr>
          <w:trHeight w:val="300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Наименование доходов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2019 год оценка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2020 год прогноз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2021 год прогноз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2022 год прогноз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04" w:rsidRDefault="00DD077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Темпы роста (снижения),</w:t>
            </w:r>
          </w:p>
          <w:p w:rsidR="00DD0777" w:rsidRPr="00DD0777" w:rsidRDefault="00DD0777" w:rsidP="00E3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 тыс. рублей/%</w:t>
            </w:r>
          </w:p>
        </w:tc>
      </w:tr>
      <w:tr w:rsidR="00FF2ABA" w:rsidRPr="00FF2ABA" w:rsidTr="00FF2ABA">
        <w:trPr>
          <w:trHeight w:val="276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2020 год к 2019 году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2021 год к 2020 году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DD0777" w:rsidRDefault="00DD077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2022 год к 2021 году</w:t>
            </w:r>
          </w:p>
        </w:tc>
      </w:tr>
      <w:tr w:rsidR="00FF2ABA" w:rsidRPr="00FF2ABA" w:rsidTr="00FF2ABA">
        <w:trPr>
          <w:trHeight w:val="276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BA" w:rsidRPr="00DD0777" w:rsidRDefault="00FF2ABA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BA" w:rsidRPr="00DD0777" w:rsidRDefault="00FF2ABA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BA" w:rsidRPr="00DD0777" w:rsidRDefault="00FF2ABA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BA" w:rsidRPr="00DD0777" w:rsidRDefault="00FF2ABA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BA" w:rsidRPr="00DD0777" w:rsidRDefault="00FF2ABA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0326FD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0326FD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с</w:t>
            </w: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умма</w:t>
            </w:r>
            <w:r w:rsidRPr="000326FD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/</w:t>
            </w:r>
          </w:p>
          <w:p w:rsidR="00FF2ABA" w:rsidRPr="00DD0777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0326FD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0326FD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с</w:t>
            </w: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умма</w:t>
            </w:r>
            <w:r w:rsidRPr="000326FD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/</w:t>
            </w:r>
          </w:p>
          <w:p w:rsidR="00FF2ABA" w:rsidRPr="00DD0777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0326FD" w:rsidRDefault="008F4C00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с</w:t>
            </w:r>
            <w:r w:rsidR="00FF2ABA"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умма</w:t>
            </w:r>
            <w:r w:rsidR="00FF2ABA" w:rsidRPr="000326FD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/</w:t>
            </w:r>
          </w:p>
          <w:p w:rsidR="00FF2ABA" w:rsidRPr="00DD0777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%</w:t>
            </w:r>
          </w:p>
        </w:tc>
      </w:tr>
      <w:tr w:rsidR="00FF2ABA" w:rsidRPr="00FF2ABA" w:rsidTr="00FF2ABA">
        <w:trPr>
          <w:trHeight w:val="552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DD0777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Безвозмездные поступления, </w:t>
            </w:r>
            <w:r w:rsidR="00E36F71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               </w:t>
            </w:r>
            <w:r w:rsidRPr="00DD0777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 том числе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2 280 963,9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2 083 863,6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2 199 748,1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2 055 903,7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-197 100,3/</w:t>
            </w:r>
          </w:p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-8,6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115 884,5/</w:t>
            </w:r>
          </w:p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-143 844,4/</w:t>
            </w:r>
          </w:p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-6,5</w:t>
            </w:r>
          </w:p>
        </w:tc>
      </w:tr>
      <w:tr w:rsidR="00FF2ABA" w:rsidRPr="00FF2ABA" w:rsidTr="00FF2ABA">
        <w:trPr>
          <w:trHeight w:val="552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DD0777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108 142,7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10 308,3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-97 834,4/</w:t>
            </w:r>
          </w:p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-90,5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-10 308,3/</w:t>
            </w:r>
          </w:p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FF2ABA" w:rsidRPr="00FF2ABA" w:rsidTr="00FF2ABA">
        <w:trPr>
          <w:trHeight w:val="828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BA" w:rsidRPr="00DD0777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512 017,3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294 449,9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462 171,5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331 121,7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-217 567,4/</w:t>
            </w:r>
          </w:p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-42,5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167 721,6/</w:t>
            </w:r>
          </w:p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-131 049,8/</w:t>
            </w:r>
          </w:p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-28,4</w:t>
            </w:r>
          </w:p>
        </w:tc>
      </w:tr>
      <w:tr w:rsidR="00FF2ABA" w:rsidRPr="00FF2ABA" w:rsidTr="00FF2ABA">
        <w:trPr>
          <w:trHeight w:val="828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DD0777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1 515 369,9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1 769 118,4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1 727 920,9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1 715 118,3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253 748,5/</w:t>
            </w:r>
          </w:p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-41 197,5/</w:t>
            </w:r>
          </w:p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-12 802,6/</w:t>
            </w:r>
          </w:p>
          <w:p w:rsidR="00FF2ABA" w:rsidRPr="008F4C00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-0,7</w:t>
            </w:r>
          </w:p>
        </w:tc>
      </w:tr>
      <w:tr w:rsidR="00FF2ABA" w:rsidRPr="00FF2ABA" w:rsidTr="00CF3BE3">
        <w:trPr>
          <w:trHeight w:val="410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DD0777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Иные межбюджетные трансферты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48 466,1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9 987,0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9 655,7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9 663,7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-38 479,1/</w:t>
            </w:r>
          </w:p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-79,4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-331,3/</w:t>
            </w:r>
          </w:p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8,0/</w:t>
            </w:r>
          </w:p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</w:tr>
      <w:tr w:rsidR="00FF2ABA" w:rsidRPr="00FF2ABA" w:rsidTr="00CF3BE3">
        <w:trPr>
          <w:trHeight w:val="430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28" w:rsidRPr="00DD0777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102 945,2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-102 945,2/</w:t>
            </w:r>
          </w:p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FF2ABA" w:rsidRPr="00FF2ABA" w:rsidTr="00CF3BE3">
        <w:trPr>
          <w:trHeight w:val="2535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28" w:rsidRPr="00DD0777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1 882,8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-1 882,8/</w:t>
            </w:r>
          </w:p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FF2ABA" w:rsidRPr="00FF2ABA" w:rsidTr="00CF3BE3">
        <w:trPr>
          <w:trHeight w:val="1123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28" w:rsidRPr="00DD0777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D077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Возврат о</w:t>
            </w:r>
            <w:r w:rsidR="001D6840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статков субсидий, субвенций и и</w:t>
            </w:r>
            <w:r w:rsidRPr="00DD0777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ных межбюджетных трансфертов, имеющих целевое назначение, прошлых лет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-7 860,1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7 860,1/</w:t>
            </w:r>
          </w:p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496628" w:rsidRPr="008F4C00" w:rsidRDefault="00496628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C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DD0777" w:rsidRPr="00FF2ABA" w:rsidRDefault="00DD0777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highlight w:val="yellow"/>
        </w:rPr>
      </w:pPr>
    </w:p>
    <w:p w:rsidR="006730CE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6FD">
        <w:rPr>
          <w:rFonts w:ascii="Times New Roman" w:hAnsi="Times New Roman" w:cs="Times New Roman"/>
          <w:sz w:val="28"/>
          <w:szCs w:val="28"/>
        </w:rPr>
        <w:lastRenderedPageBreak/>
        <w:t>Проектом решения предусмотрены иные межбюджетные трансферты, так</w:t>
      </w:r>
      <w:r w:rsidR="00C163D4">
        <w:rPr>
          <w:rFonts w:ascii="Times New Roman" w:hAnsi="Times New Roman" w:cs="Times New Roman"/>
          <w:sz w:val="28"/>
          <w:szCs w:val="28"/>
        </w:rPr>
        <w:t>:</w:t>
      </w:r>
      <w:r w:rsidRPr="000326FD">
        <w:rPr>
          <w:rFonts w:ascii="Times New Roman" w:hAnsi="Times New Roman" w:cs="Times New Roman"/>
          <w:sz w:val="28"/>
          <w:szCs w:val="28"/>
        </w:rPr>
        <w:t xml:space="preserve"> на </w:t>
      </w:r>
      <w:r w:rsidR="00F462F7" w:rsidRPr="000326FD">
        <w:rPr>
          <w:rFonts w:ascii="Times New Roman" w:hAnsi="Times New Roman" w:cs="Times New Roman"/>
          <w:sz w:val="28"/>
          <w:szCs w:val="28"/>
        </w:rPr>
        <w:t>2020</w:t>
      </w:r>
      <w:r w:rsidRPr="000326F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03BAB" w:rsidRPr="000326FD">
        <w:rPr>
          <w:rFonts w:ascii="Times New Roman" w:hAnsi="Times New Roman" w:cs="Times New Roman"/>
          <w:sz w:val="28"/>
          <w:szCs w:val="28"/>
        </w:rPr>
        <w:t>9 987,0</w:t>
      </w:r>
      <w:r w:rsidR="00AE7312" w:rsidRPr="000326FD">
        <w:rPr>
          <w:rFonts w:ascii="Times New Roman" w:hAnsi="Times New Roman" w:cs="Times New Roman"/>
          <w:sz w:val="28"/>
          <w:szCs w:val="28"/>
        </w:rPr>
        <w:t xml:space="preserve"> </w:t>
      </w:r>
      <w:r w:rsidRPr="000326FD">
        <w:rPr>
          <w:rFonts w:ascii="Times New Roman" w:hAnsi="Times New Roman" w:cs="Times New Roman"/>
          <w:sz w:val="28"/>
          <w:szCs w:val="28"/>
        </w:rPr>
        <w:t xml:space="preserve">тыс. рублей, что ниже в сравнении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7312" w:rsidRPr="000326FD">
        <w:rPr>
          <w:rFonts w:ascii="Times New Roman" w:hAnsi="Times New Roman" w:cs="Times New Roman"/>
          <w:sz w:val="28"/>
          <w:szCs w:val="28"/>
        </w:rPr>
        <w:t xml:space="preserve"> </w:t>
      </w:r>
      <w:r w:rsidRPr="000326FD">
        <w:rPr>
          <w:rFonts w:ascii="Times New Roman" w:hAnsi="Times New Roman" w:cs="Times New Roman"/>
          <w:sz w:val="28"/>
          <w:szCs w:val="28"/>
        </w:rPr>
        <w:t>с ожидаемым исполнением 201</w:t>
      </w:r>
      <w:r w:rsidR="00B03BAB" w:rsidRPr="000326FD">
        <w:rPr>
          <w:rFonts w:ascii="Times New Roman" w:hAnsi="Times New Roman" w:cs="Times New Roman"/>
          <w:sz w:val="28"/>
          <w:szCs w:val="28"/>
        </w:rPr>
        <w:t>9</w:t>
      </w:r>
      <w:r w:rsidRPr="000326F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03BAB" w:rsidRPr="000326FD">
        <w:rPr>
          <w:rFonts w:ascii="Times New Roman" w:hAnsi="Times New Roman" w:cs="Times New Roman"/>
          <w:sz w:val="28"/>
          <w:szCs w:val="28"/>
        </w:rPr>
        <w:t>38 479,1</w:t>
      </w:r>
      <w:r w:rsidR="00AE7312" w:rsidRPr="000326FD">
        <w:rPr>
          <w:rFonts w:ascii="Times New Roman" w:hAnsi="Times New Roman" w:cs="Times New Roman"/>
          <w:sz w:val="28"/>
          <w:szCs w:val="28"/>
        </w:rPr>
        <w:t xml:space="preserve"> </w:t>
      </w:r>
      <w:r w:rsidRPr="000326F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03BAB" w:rsidRPr="000326FD">
        <w:rPr>
          <w:rFonts w:ascii="Times New Roman" w:hAnsi="Times New Roman" w:cs="Times New Roman"/>
          <w:sz w:val="28"/>
          <w:szCs w:val="28"/>
        </w:rPr>
        <w:t>79,4</w:t>
      </w:r>
      <w:r w:rsidRPr="000326FD">
        <w:rPr>
          <w:rFonts w:ascii="Times New Roman" w:hAnsi="Times New Roman" w:cs="Times New Roman"/>
          <w:sz w:val="28"/>
          <w:szCs w:val="28"/>
        </w:rPr>
        <w:t xml:space="preserve"> %</w:t>
      </w:r>
      <w:r w:rsidR="00472088">
        <w:rPr>
          <w:rFonts w:ascii="Times New Roman" w:hAnsi="Times New Roman" w:cs="Times New Roman"/>
          <w:sz w:val="28"/>
          <w:szCs w:val="28"/>
        </w:rPr>
        <w:t>,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</w:t>
      </w:r>
      <w:r w:rsidR="00472088">
        <w:rPr>
          <w:rFonts w:ascii="Times New Roman" w:hAnsi="Times New Roman" w:cs="Times New Roman"/>
          <w:sz w:val="28"/>
          <w:szCs w:val="28"/>
        </w:rPr>
        <w:t xml:space="preserve"> в том числе из средст</w:t>
      </w:r>
      <w:r w:rsidR="006730CE">
        <w:rPr>
          <w:rFonts w:ascii="Times New Roman" w:hAnsi="Times New Roman" w:cs="Times New Roman"/>
          <w:sz w:val="28"/>
          <w:szCs w:val="28"/>
        </w:rPr>
        <w:t>в</w:t>
      </w:r>
      <w:r w:rsidR="0047208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730C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0CE">
        <w:rPr>
          <w:rFonts w:ascii="Times New Roman" w:hAnsi="Times New Roman" w:cs="Times New Roman"/>
          <w:sz w:val="28"/>
          <w:szCs w:val="28"/>
        </w:rPr>
        <w:t>округа – Югры в сумме 9 623,6 тыс. рублей и средств бюджета сельских поселений 363,4 тыс. рублей (трансферты на осуществление полномочий по внешнему</w:t>
      </w:r>
      <w:proofErr w:type="gramEnd"/>
      <w:r w:rsidR="006730CE">
        <w:rPr>
          <w:rFonts w:ascii="Times New Roman" w:hAnsi="Times New Roman" w:cs="Times New Roman"/>
          <w:sz w:val="28"/>
          <w:szCs w:val="28"/>
        </w:rPr>
        <w:t xml:space="preserve"> муниципальному финансовому контролю). </w:t>
      </w:r>
    </w:p>
    <w:p w:rsidR="000326FD" w:rsidRPr="000326FD" w:rsidRDefault="006730CE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0326FD">
        <w:rPr>
          <w:rFonts w:ascii="Times New Roman" w:hAnsi="Times New Roman" w:cs="Times New Roman"/>
          <w:sz w:val="28"/>
          <w:szCs w:val="28"/>
        </w:rPr>
        <w:t>2021</w:t>
      </w:r>
      <w:r w:rsidR="005B3ED0" w:rsidRPr="000326F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прогнозируются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5B3ED0" w:rsidRPr="000326FD">
        <w:rPr>
          <w:rFonts w:ascii="Times New Roman" w:hAnsi="Times New Roman" w:cs="Times New Roman"/>
          <w:sz w:val="28"/>
          <w:szCs w:val="28"/>
        </w:rPr>
        <w:t xml:space="preserve"> – </w:t>
      </w:r>
      <w:r w:rsidR="000F542E" w:rsidRPr="000326FD">
        <w:rPr>
          <w:rFonts w:ascii="Times New Roman" w:hAnsi="Times New Roman" w:cs="Times New Roman"/>
          <w:sz w:val="28"/>
          <w:szCs w:val="28"/>
        </w:rPr>
        <w:t>9 655,7</w:t>
      </w:r>
      <w:r w:rsidR="00AE7312" w:rsidRPr="000326FD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0326FD">
        <w:rPr>
          <w:rFonts w:ascii="Times New Roman" w:hAnsi="Times New Roman" w:cs="Times New Roman"/>
          <w:sz w:val="28"/>
          <w:szCs w:val="28"/>
        </w:rPr>
        <w:t xml:space="preserve">тыс. рублей, что ниже прогноза </w:t>
      </w:r>
      <w:r w:rsidR="00F462F7" w:rsidRPr="000326FD">
        <w:rPr>
          <w:rFonts w:ascii="Times New Roman" w:hAnsi="Times New Roman" w:cs="Times New Roman"/>
          <w:sz w:val="28"/>
          <w:szCs w:val="28"/>
        </w:rPr>
        <w:t>2020</w:t>
      </w:r>
      <w:r w:rsidR="005B3ED0" w:rsidRPr="000326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7312" w:rsidRPr="000326FD">
        <w:rPr>
          <w:rFonts w:ascii="Times New Roman" w:hAnsi="Times New Roman" w:cs="Times New Roman"/>
          <w:sz w:val="28"/>
          <w:szCs w:val="28"/>
        </w:rPr>
        <w:t xml:space="preserve"> </w:t>
      </w:r>
      <w:r w:rsidR="00797495" w:rsidRPr="000326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3ED0" w:rsidRPr="000326FD">
        <w:rPr>
          <w:rFonts w:ascii="Times New Roman" w:hAnsi="Times New Roman" w:cs="Times New Roman"/>
          <w:sz w:val="28"/>
          <w:szCs w:val="28"/>
        </w:rPr>
        <w:t xml:space="preserve">на </w:t>
      </w:r>
      <w:r w:rsidR="003E6198" w:rsidRPr="000326FD">
        <w:rPr>
          <w:rFonts w:ascii="Times New Roman" w:hAnsi="Times New Roman" w:cs="Times New Roman"/>
          <w:sz w:val="28"/>
          <w:szCs w:val="28"/>
        </w:rPr>
        <w:t>331,3</w:t>
      </w:r>
      <w:r w:rsidR="00AE7312" w:rsidRPr="000326FD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0326F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E6198" w:rsidRPr="000326FD">
        <w:rPr>
          <w:rFonts w:ascii="Times New Roman" w:hAnsi="Times New Roman" w:cs="Times New Roman"/>
          <w:sz w:val="28"/>
          <w:szCs w:val="28"/>
        </w:rPr>
        <w:t>3,3</w:t>
      </w:r>
      <w:r w:rsidR="005B3ED0" w:rsidRPr="000326FD">
        <w:rPr>
          <w:rFonts w:ascii="Times New Roman" w:hAnsi="Times New Roman" w:cs="Times New Roman"/>
          <w:sz w:val="28"/>
          <w:szCs w:val="28"/>
        </w:rPr>
        <w:t xml:space="preserve"> %;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0326FD">
        <w:rPr>
          <w:rFonts w:ascii="Times New Roman" w:hAnsi="Times New Roman" w:cs="Times New Roman"/>
          <w:sz w:val="28"/>
          <w:szCs w:val="28"/>
        </w:rPr>
        <w:t>2022</w:t>
      </w:r>
      <w:r w:rsidR="000326FD" w:rsidRPr="000326FD">
        <w:rPr>
          <w:rFonts w:ascii="Times New Roman" w:hAnsi="Times New Roman" w:cs="Times New Roman"/>
          <w:sz w:val="28"/>
          <w:szCs w:val="28"/>
        </w:rPr>
        <w:t xml:space="preserve"> год – 9 663,7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0326FD" w:rsidRPr="000326FD">
        <w:rPr>
          <w:rFonts w:ascii="Times New Roman" w:hAnsi="Times New Roman" w:cs="Times New Roman"/>
          <w:sz w:val="28"/>
          <w:szCs w:val="28"/>
        </w:rPr>
        <w:t xml:space="preserve">,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6FD" w:rsidRPr="000326FD">
        <w:rPr>
          <w:rFonts w:ascii="Times New Roman" w:hAnsi="Times New Roman" w:cs="Times New Roman"/>
          <w:sz w:val="28"/>
          <w:szCs w:val="28"/>
        </w:rPr>
        <w:t>что выше прогноза 2021 года на 8,0 тыс. рублей или 0,1</w:t>
      </w:r>
      <w:r w:rsidR="00C163D4">
        <w:rPr>
          <w:rFonts w:ascii="Times New Roman" w:hAnsi="Times New Roman" w:cs="Times New Roman"/>
          <w:sz w:val="28"/>
          <w:szCs w:val="28"/>
        </w:rPr>
        <w:t xml:space="preserve"> </w:t>
      </w:r>
      <w:r w:rsidR="000326FD" w:rsidRPr="000326FD">
        <w:rPr>
          <w:rFonts w:ascii="Times New Roman" w:hAnsi="Times New Roman" w:cs="Times New Roman"/>
          <w:sz w:val="28"/>
          <w:szCs w:val="28"/>
        </w:rPr>
        <w:t>%.</w:t>
      </w:r>
    </w:p>
    <w:p w:rsidR="000326FD" w:rsidRDefault="000326F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ED0" w:rsidRPr="001D6840" w:rsidRDefault="004A418F" w:rsidP="00C933DA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B3ED0" w:rsidRPr="001D6840">
        <w:rPr>
          <w:rFonts w:ascii="Times New Roman" w:hAnsi="Times New Roman" w:cs="Times New Roman"/>
          <w:b/>
          <w:sz w:val="28"/>
          <w:szCs w:val="28"/>
        </w:rPr>
        <w:t>Расходы бюджета Ханты-Мансийского района</w:t>
      </w:r>
    </w:p>
    <w:p w:rsidR="005B3ED0" w:rsidRPr="001D6840" w:rsidRDefault="00AE7312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4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62F7" w:rsidRPr="001D6840">
        <w:rPr>
          <w:rFonts w:ascii="Times New Roman" w:hAnsi="Times New Roman" w:cs="Times New Roman"/>
          <w:b/>
          <w:sz w:val="28"/>
          <w:szCs w:val="28"/>
        </w:rPr>
        <w:t>2020</w:t>
      </w:r>
      <w:r w:rsidR="005B3ED0" w:rsidRPr="001D684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F462F7" w:rsidRPr="001D6840">
        <w:rPr>
          <w:rFonts w:ascii="Times New Roman" w:hAnsi="Times New Roman" w:cs="Times New Roman"/>
          <w:b/>
          <w:sz w:val="28"/>
          <w:szCs w:val="28"/>
        </w:rPr>
        <w:t>2021</w:t>
      </w:r>
      <w:r w:rsidR="005B3ED0" w:rsidRPr="001D684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462F7" w:rsidRPr="001D6840">
        <w:rPr>
          <w:rFonts w:ascii="Times New Roman" w:hAnsi="Times New Roman" w:cs="Times New Roman"/>
          <w:b/>
          <w:sz w:val="28"/>
          <w:szCs w:val="28"/>
        </w:rPr>
        <w:t>2022</w:t>
      </w:r>
      <w:r w:rsidR="005B3ED0" w:rsidRPr="001D684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B3ED0" w:rsidRPr="00F462F7" w:rsidRDefault="005B3ED0" w:rsidP="00C933DA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F0905" w:rsidRDefault="00DF090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расходы бюджета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99092A">
        <w:rPr>
          <w:rFonts w:ascii="Times New Roman" w:hAnsi="Times New Roman" w:cs="Times New Roman"/>
          <w:sz w:val="28"/>
          <w:szCs w:val="28"/>
        </w:rPr>
        <w:t>на 2</w:t>
      </w:r>
      <w:r w:rsidR="00452028" w:rsidRPr="0099092A">
        <w:rPr>
          <w:rFonts w:ascii="Times New Roman" w:hAnsi="Times New Roman" w:cs="Times New Roman"/>
          <w:sz w:val="28"/>
          <w:szCs w:val="28"/>
        </w:rPr>
        <w:t>020-2</w:t>
      </w:r>
      <w:r w:rsidRPr="0099092A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годы содержат только д</w:t>
      </w:r>
      <w:r w:rsidR="00CF3B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йствующие расх</w:t>
      </w:r>
      <w:r w:rsidR="00C163D4">
        <w:rPr>
          <w:rFonts w:ascii="Times New Roman" w:hAnsi="Times New Roman" w:cs="Times New Roman"/>
          <w:sz w:val="28"/>
          <w:szCs w:val="28"/>
        </w:rPr>
        <w:t>одные обязательства. Принимаемые расходные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163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2020-2022 годы не запланирован</w:t>
      </w:r>
      <w:r w:rsidR="00C163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905" w:rsidRDefault="00DF0905" w:rsidP="00DF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87 Бюджетного кодекса Российской Федерации реестр расходных обязательств муниципального образования сформирован и ведется в порядке, установленном постановление</w:t>
      </w:r>
      <w:r w:rsidR="007470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C163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20.12.2016 № 455 «О порядке ведения реестра расходных обязательств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района».</w:t>
      </w:r>
    </w:p>
    <w:p w:rsidR="005B3ED0" w:rsidRPr="00D63831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31">
        <w:rPr>
          <w:rFonts w:ascii="Times New Roman" w:hAnsi="Times New Roman" w:cs="Times New Roman"/>
          <w:sz w:val="28"/>
          <w:szCs w:val="28"/>
        </w:rPr>
        <w:t>Расходы, отраженные в Проекте решения, соответствуют требованиям статьи 21 Бюджетного кодекса РФ.</w:t>
      </w:r>
    </w:p>
    <w:p w:rsidR="00155417" w:rsidRDefault="005B3ED0" w:rsidP="0063636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79">
        <w:rPr>
          <w:rFonts w:ascii="Times New Roman" w:hAnsi="Times New Roman" w:cs="Times New Roman"/>
          <w:sz w:val="28"/>
          <w:szCs w:val="28"/>
        </w:rPr>
        <w:t>Структура расходов бюджета Ханты-Мансийского района</w:t>
      </w:r>
      <w:r w:rsidR="00333A18" w:rsidRPr="00AA5D79">
        <w:rPr>
          <w:rFonts w:ascii="Times New Roman" w:hAnsi="Times New Roman" w:cs="Times New Roman"/>
          <w:sz w:val="28"/>
          <w:szCs w:val="28"/>
        </w:rPr>
        <w:t xml:space="preserve">                         на </w:t>
      </w:r>
      <w:r w:rsidR="00F462F7" w:rsidRPr="00AA5D79">
        <w:rPr>
          <w:rFonts w:ascii="Times New Roman" w:hAnsi="Times New Roman" w:cs="Times New Roman"/>
          <w:sz w:val="28"/>
          <w:szCs w:val="28"/>
        </w:rPr>
        <w:t>2020</w:t>
      </w:r>
      <w:r w:rsidRPr="00AA5D7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462F7" w:rsidRPr="00AA5D79">
        <w:rPr>
          <w:rFonts w:ascii="Times New Roman" w:hAnsi="Times New Roman" w:cs="Times New Roman"/>
          <w:sz w:val="28"/>
          <w:szCs w:val="28"/>
        </w:rPr>
        <w:t>2021</w:t>
      </w:r>
      <w:r w:rsidRPr="00AA5D79">
        <w:rPr>
          <w:rFonts w:ascii="Times New Roman" w:hAnsi="Times New Roman" w:cs="Times New Roman"/>
          <w:sz w:val="28"/>
          <w:szCs w:val="28"/>
        </w:rPr>
        <w:t xml:space="preserve"> и </w:t>
      </w:r>
      <w:r w:rsidR="00F462F7" w:rsidRPr="00AA5D79">
        <w:rPr>
          <w:rFonts w:ascii="Times New Roman" w:hAnsi="Times New Roman" w:cs="Times New Roman"/>
          <w:sz w:val="28"/>
          <w:szCs w:val="28"/>
        </w:rPr>
        <w:t>2022</w:t>
      </w:r>
      <w:r w:rsidRPr="00AA5D79">
        <w:rPr>
          <w:rFonts w:ascii="Times New Roman" w:hAnsi="Times New Roman" w:cs="Times New Roman"/>
          <w:sz w:val="28"/>
          <w:szCs w:val="28"/>
        </w:rPr>
        <w:t xml:space="preserve"> годов состоит                          из 14 разделов функциональной </w:t>
      </w:r>
      <w:proofErr w:type="gramStart"/>
      <w:r w:rsidRPr="00AA5D79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AA5D79">
        <w:rPr>
          <w:rFonts w:ascii="Times New Roman" w:hAnsi="Times New Roman" w:cs="Times New Roman"/>
          <w:sz w:val="28"/>
          <w:szCs w:val="28"/>
        </w:rPr>
        <w:t>. Расходы бюджета                  Ханты-Мансийского района в соответствии с ведомственной структурой расходов</w:t>
      </w:r>
      <w:r w:rsidR="00D50983" w:rsidRPr="00AA5D79">
        <w:rPr>
          <w:rFonts w:ascii="Times New Roman" w:hAnsi="Times New Roman" w:cs="Times New Roman"/>
          <w:sz w:val="28"/>
          <w:szCs w:val="28"/>
        </w:rPr>
        <w:t xml:space="preserve"> на </w:t>
      </w:r>
      <w:r w:rsidR="00F462F7" w:rsidRPr="00AA5D79">
        <w:rPr>
          <w:rFonts w:ascii="Times New Roman" w:hAnsi="Times New Roman" w:cs="Times New Roman"/>
          <w:sz w:val="28"/>
          <w:szCs w:val="28"/>
        </w:rPr>
        <w:t>2020</w:t>
      </w:r>
      <w:r w:rsidRPr="00AA5D79">
        <w:rPr>
          <w:rFonts w:ascii="Times New Roman" w:hAnsi="Times New Roman" w:cs="Times New Roman"/>
          <w:sz w:val="28"/>
          <w:szCs w:val="28"/>
        </w:rPr>
        <w:t>-</w:t>
      </w:r>
      <w:r w:rsidR="00F462F7" w:rsidRPr="00AA5D79">
        <w:rPr>
          <w:rFonts w:ascii="Times New Roman" w:hAnsi="Times New Roman" w:cs="Times New Roman"/>
          <w:sz w:val="28"/>
          <w:szCs w:val="28"/>
        </w:rPr>
        <w:t>2022</w:t>
      </w:r>
      <w:r w:rsidRPr="00AA5D79">
        <w:rPr>
          <w:rFonts w:ascii="Times New Roman" w:hAnsi="Times New Roman" w:cs="Times New Roman"/>
          <w:sz w:val="28"/>
          <w:szCs w:val="28"/>
        </w:rPr>
        <w:t xml:space="preserve"> годы будут осуществлять 7 главных распорядителей бюджетных средств, в соответствии с наделе</w:t>
      </w:r>
      <w:r w:rsidR="00155417">
        <w:rPr>
          <w:rFonts w:ascii="Times New Roman" w:hAnsi="Times New Roman" w:cs="Times New Roman"/>
          <w:sz w:val="28"/>
          <w:szCs w:val="28"/>
        </w:rPr>
        <w:t>нными бюджетными полномочиями.</w:t>
      </w:r>
    </w:p>
    <w:p w:rsidR="00155417" w:rsidRDefault="005B3ED0" w:rsidP="009311A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1F">
        <w:rPr>
          <w:rFonts w:ascii="Times New Roman" w:hAnsi="Times New Roman" w:cs="Times New Roman"/>
          <w:sz w:val="28"/>
          <w:szCs w:val="28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                      </w:t>
      </w:r>
    </w:p>
    <w:p w:rsidR="003F6950" w:rsidRPr="009311A8" w:rsidRDefault="005B3ED0" w:rsidP="009311A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1F">
        <w:rPr>
          <w:rFonts w:ascii="Times New Roman" w:hAnsi="Times New Roman" w:cs="Times New Roman"/>
          <w:sz w:val="28"/>
          <w:szCs w:val="28"/>
        </w:rPr>
        <w:t xml:space="preserve">В Проекте решения на </w:t>
      </w:r>
      <w:r w:rsidR="00F462F7" w:rsidRPr="00B97B1F">
        <w:rPr>
          <w:rFonts w:ascii="Times New Roman" w:hAnsi="Times New Roman" w:cs="Times New Roman"/>
          <w:sz w:val="28"/>
          <w:szCs w:val="28"/>
        </w:rPr>
        <w:t>2020</w:t>
      </w:r>
      <w:r w:rsidRPr="00B97B1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5541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462F7" w:rsidRPr="00B97B1F">
        <w:rPr>
          <w:rFonts w:ascii="Times New Roman" w:hAnsi="Times New Roman" w:cs="Times New Roman"/>
          <w:sz w:val="28"/>
          <w:szCs w:val="28"/>
        </w:rPr>
        <w:t>2021</w:t>
      </w:r>
      <w:r w:rsidRPr="00B97B1F">
        <w:rPr>
          <w:rFonts w:ascii="Times New Roman" w:hAnsi="Times New Roman" w:cs="Times New Roman"/>
          <w:sz w:val="28"/>
          <w:szCs w:val="28"/>
        </w:rPr>
        <w:t xml:space="preserve"> и </w:t>
      </w:r>
      <w:r w:rsidR="00F462F7" w:rsidRPr="00B97B1F">
        <w:rPr>
          <w:rFonts w:ascii="Times New Roman" w:hAnsi="Times New Roman" w:cs="Times New Roman"/>
          <w:sz w:val="28"/>
          <w:szCs w:val="28"/>
        </w:rPr>
        <w:t>2022</w:t>
      </w:r>
      <w:r w:rsidRPr="00B97B1F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</w:t>
      </w:r>
      <w:r w:rsidR="001554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7B1F">
        <w:rPr>
          <w:rFonts w:ascii="Times New Roman" w:hAnsi="Times New Roman" w:cs="Times New Roman"/>
          <w:sz w:val="28"/>
          <w:szCs w:val="28"/>
        </w:rPr>
        <w:t>2</w:t>
      </w:r>
      <w:r w:rsidR="008B4B7F" w:rsidRPr="00B97B1F">
        <w:rPr>
          <w:rFonts w:ascii="Times New Roman" w:hAnsi="Times New Roman" w:cs="Times New Roman"/>
          <w:sz w:val="28"/>
          <w:szCs w:val="28"/>
        </w:rPr>
        <w:t>2</w:t>
      </w:r>
      <w:r w:rsidRPr="00B97B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B4B7F" w:rsidRPr="00B97B1F">
        <w:rPr>
          <w:rFonts w:ascii="Times New Roman" w:hAnsi="Times New Roman" w:cs="Times New Roman"/>
          <w:sz w:val="28"/>
          <w:szCs w:val="28"/>
        </w:rPr>
        <w:t xml:space="preserve">ых </w:t>
      </w:r>
      <w:r w:rsidRPr="00B97B1F">
        <w:rPr>
          <w:rFonts w:ascii="Times New Roman" w:hAnsi="Times New Roman" w:cs="Times New Roman"/>
          <w:sz w:val="28"/>
          <w:szCs w:val="28"/>
        </w:rPr>
        <w:t>программ.</w:t>
      </w:r>
      <w:r w:rsidR="006730CE" w:rsidRPr="00B97B1F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:rsidR="005B3ED0" w:rsidRPr="00B97B1F" w:rsidRDefault="005B3ED0" w:rsidP="00D867D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B97B1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B97B1F">
        <w:rPr>
          <w:rFonts w:ascii="Times New Roman" w:hAnsi="Times New Roman" w:cs="Times New Roman"/>
          <w:sz w:val="18"/>
        </w:rPr>
        <w:t>Таблица 7</w:t>
      </w:r>
    </w:p>
    <w:p w:rsidR="005B3ED0" w:rsidRPr="00B97B1F" w:rsidRDefault="005B3ED0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B97B1F">
        <w:rPr>
          <w:rFonts w:ascii="Times New Roman" w:hAnsi="Times New Roman" w:cs="Times New Roman"/>
          <w:sz w:val="18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276"/>
        <w:gridCol w:w="1276"/>
        <w:gridCol w:w="1275"/>
      </w:tblGrid>
      <w:tr w:rsidR="005B3ED0" w:rsidRPr="00B97B1F" w:rsidTr="00D154B2">
        <w:trPr>
          <w:trHeight w:val="94"/>
        </w:trPr>
        <w:tc>
          <w:tcPr>
            <w:tcW w:w="5260" w:type="dxa"/>
            <w:shd w:val="clear" w:color="auto" w:fill="auto"/>
            <w:vAlign w:val="center"/>
            <w:hideMark/>
          </w:tcPr>
          <w:p w:rsidR="005B3ED0" w:rsidRPr="00B97B1F" w:rsidRDefault="005B3ED0" w:rsidP="000E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97B1F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Наименование 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3ED0" w:rsidRPr="00B97B1F" w:rsidRDefault="00F462F7" w:rsidP="000E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97B1F">
              <w:rPr>
                <w:rFonts w:ascii="Times New Roman" w:hAnsi="Times New Roman" w:cs="Times New Roman"/>
                <w:b/>
                <w:sz w:val="20"/>
                <w:szCs w:val="18"/>
              </w:rPr>
              <w:t>2020</w:t>
            </w:r>
            <w:r w:rsidR="005B3ED0" w:rsidRPr="00B97B1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3ED0" w:rsidRPr="00B97B1F" w:rsidRDefault="00F462F7" w:rsidP="000E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97B1F">
              <w:rPr>
                <w:rFonts w:ascii="Times New Roman" w:hAnsi="Times New Roman" w:cs="Times New Roman"/>
                <w:b/>
                <w:sz w:val="20"/>
                <w:szCs w:val="18"/>
              </w:rPr>
              <w:t>2021</w:t>
            </w:r>
            <w:r w:rsidR="005B3ED0" w:rsidRPr="00B97B1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3ED0" w:rsidRPr="00B97B1F" w:rsidRDefault="00F462F7" w:rsidP="000E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97B1F">
              <w:rPr>
                <w:rFonts w:ascii="Times New Roman" w:hAnsi="Times New Roman" w:cs="Times New Roman"/>
                <w:b/>
                <w:sz w:val="20"/>
                <w:szCs w:val="18"/>
              </w:rPr>
              <w:t>2022</w:t>
            </w:r>
            <w:r w:rsidR="005B3ED0" w:rsidRPr="00B97B1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год</w:t>
            </w:r>
          </w:p>
        </w:tc>
      </w:tr>
      <w:tr w:rsidR="00B97B1F" w:rsidRPr="00B97B1F" w:rsidTr="00C02799">
        <w:trPr>
          <w:trHeight w:val="435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B97B1F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«Развитие образования </w:t>
            </w:r>
            <w:proofErr w:type="gramStart"/>
            <w:r w:rsidRPr="00B97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97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7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B97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                 на 2019-2022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1 859 570,9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1 897 795,7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1 842 157,0  </w:t>
            </w:r>
          </w:p>
        </w:tc>
      </w:tr>
      <w:tr w:rsidR="00B97B1F" w:rsidRPr="00F462F7" w:rsidTr="00C02799">
        <w:trPr>
          <w:trHeight w:val="435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B97B1F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«Формирование доступной среды </w:t>
            </w:r>
            <w:proofErr w:type="gramStart"/>
            <w:r w:rsidRPr="00B97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97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7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B97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на 2019 – 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460,0  </w:t>
            </w:r>
          </w:p>
        </w:tc>
      </w:tr>
      <w:tr w:rsidR="00B97B1F" w:rsidRPr="00F462F7" w:rsidTr="00C02799">
        <w:trPr>
          <w:trHeight w:val="267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402EA2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«Культура Ханты-Мансийского района на 2020 – 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82 745,3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225 298,5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139 536,2  </w:t>
            </w:r>
          </w:p>
        </w:tc>
      </w:tr>
      <w:tr w:rsidR="00B97B1F" w:rsidRPr="00F462F7" w:rsidTr="00C02799">
        <w:trPr>
          <w:trHeight w:val="418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402EA2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спорта и туризма на территории Ханты-Мансийского района на 2019 – 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94 885,1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94 885,1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94 887,7  </w:t>
            </w:r>
          </w:p>
        </w:tc>
      </w:tr>
      <w:tr w:rsidR="00B97B1F" w:rsidRPr="00F462F7" w:rsidTr="00C02799">
        <w:trPr>
          <w:trHeight w:val="407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402EA2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«Содействие занятости населения Ханты-Мансийского района на 2019-2022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29 296,2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29 328,3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29 336,3  </w:t>
            </w:r>
          </w:p>
        </w:tc>
      </w:tr>
      <w:tr w:rsidR="00B97B1F" w:rsidRPr="00F462F7" w:rsidTr="00C02799">
        <w:trPr>
          <w:trHeight w:val="566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402EA2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143 857,9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113 128,3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103 813,3  </w:t>
            </w:r>
          </w:p>
        </w:tc>
      </w:tr>
      <w:tr w:rsidR="00B97B1F" w:rsidRPr="00F462F7" w:rsidTr="00C02799">
        <w:trPr>
          <w:trHeight w:val="438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A93E67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«Улучшение жилищных условий жителей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Ханты-Мансийского района на 2019</w:t>
            </w: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67 442,3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50 530,5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50 607,8  </w:t>
            </w:r>
          </w:p>
        </w:tc>
      </w:tr>
      <w:tr w:rsidR="00B97B1F" w:rsidRPr="00F462F7" w:rsidTr="00C02799">
        <w:trPr>
          <w:trHeight w:val="553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A93E67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«Развитие и модернизация жилищно-коммунального комплекса и повышение энергетической эффективности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на 2019</w:t>
            </w: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-2024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497 274,7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561 523,7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538 130,8  </w:t>
            </w:r>
          </w:p>
        </w:tc>
      </w:tr>
      <w:tr w:rsidR="00B97B1F" w:rsidRPr="00F462F7" w:rsidTr="00C02799">
        <w:trPr>
          <w:trHeight w:val="561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F462F7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                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2 041,0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2 042,6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2 065,8  </w:t>
            </w:r>
          </w:p>
        </w:tc>
      </w:tr>
      <w:tr w:rsidR="00B97B1F" w:rsidRPr="00F462F7" w:rsidTr="005B0971">
        <w:trPr>
          <w:trHeight w:val="566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402EA2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5 856,7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750,0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750,0  </w:t>
            </w:r>
          </w:p>
        </w:tc>
      </w:tr>
      <w:tr w:rsidR="00B97B1F" w:rsidRPr="00F462F7" w:rsidTr="00C02799">
        <w:trPr>
          <w:trHeight w:val="387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A93E67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«Безопасность жизнедеятельности </w:t>
            </w:r>
            <w:proofErr w:type="gramStart"/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на 2019</w:t>
            </w: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38 946,4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30 215,5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30 215,5  </w:t>
            </w:r>
          </w:p>
        </w:tc>
      </w:tr>
      <w:tr w:rsidR="00B97B1F" w:rsidRPr="00F462F7" w:rsidTr="00C02799">
        <w:trPr>
          <w:trHeight w:val="378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F462F7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«Обеспечение экологической 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Ханты-Мансийского района на 2019</w:t>
            </w: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1 653,7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120,6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7 528,6  </w:t>
            </w:r>
          </w:p>
        </w:tc>
      </w:tr>
      <w:tr w:rsidR="00B97B1F" w:rsidRPr="00F462F7" w:rsidTr="00C02799">
        <w:trPr>
          <w:trHeight w:val="510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A93E67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«Развитие малого и среднего предпринимательства                              на территории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Ханты-Мансийского района на 2019</w:t>
            </w: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6 005,7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6 005,7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6 005,7  </w:t>
            </w:r>
          </w:p>
        </w:tc>
      </w:tr>
      <w:tr w:rsidR="00B97B1F" w:rsidRPr="00F462F7" w:rsidTr="00C02799">
        <w:trPr>
          <w:trHeight w:val="465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A93E67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«Развитие информационного общества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Ханты-Мансийского района на 2019</w:t>
            </w: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15 713,1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9 930,2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9 930,2  </w:t>
            </w:r>
          </w:p>
        </w:tc>
      </w:tr>
      <w:tr w:rsidR="00B97B1F" w:rsidRPr="00F462F7" w:rsidTr="00C02799">
        <w:trPr>
          <w:trHeight w:val="527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F462F7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«Комплексное развитие транспортной системы на территории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Ханты-Мансийского района на 2019</w:t>
            </w:r>
            <w:r w:rsidRPr="00A93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29 787,6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18 768,8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18 768,8  </w:t>
            </w:r>
          </w:p>
        </w:tc>
      </w:tr>
      <w:tr w:rsidR="00B97B1F" w:rsidRPr="00F462F7" w:rsidTr="00C02799">
        <w:trPr>
          <w:trHeight w:val="691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F462F7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63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2019-2022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374 224,7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374 030,6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374 034,3  </w:t>
            </w:r>
          </w:p>
        </w:tc>
      </w:tr>
      <w:tr w:rsidR="00B97B1F" w:rsidRPr="00F462F7" w:rsidTr="00C02799">
        <w:trPr>
          <w:trHeight w:val="365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402EA2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гражданского общества Ханты-Мансийского района на 2019 – 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1 400,0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1 400,0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1 400,0  </w:t>
            </w:r>
          </w:p>
        </w:tc>
      </w:tr>
      <w:tr w:rsidR="00B97B1F" w:rsidRPr="00F462F7" w:rsidTr="00C02799">
        <w:trPr>
          <w:trHeight w:val="512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F462F7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63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«Формирование и развитие муниципального имущества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Ханты-Мансийского района на 2019</w:t>
            </w:r>
            <w:r w:rsidRPr="00D63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46 301,8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46 301,8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46 301,8  </w:t>
            </w:r>
          </w:p>
        </w:tc>
      </w:tr>
      <w:tr w:rsidR="00B97B1F" w:rsidRPr="00F462F7" w:rsidTr="00C02799">
        <w:trPr>
          <w:trHeight w:val="510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402EA2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A2">
              <w:rPr>
                <w:rFonts w:ascii="Times New Roman" w:hAnsi="Times New Roman" w:cs="Times New Roman"/>
                <w:sz w:val="18"/>
                <w:szCs w:val="18"/>
              </w:rPr>
              <w:t>Ведение землеустройства и рационального использования земельных ресурсов Ханты-Мансийского района                                   на 2019 – 2022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1 005,0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1 005,0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1 005,0  </w:t>
            </w:r>
          </w:p>
        </w:tc>
      </w:tr>
      <w:tr w:rsidR="00B97B1F" w:rsidRPr="00F462F7" w:rsidTr="00C02799">
        <w:trPr>
          <w:trHeight w:val="345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F462F7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02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«Молодое поколение Ханты-Мансийского района                                 на 2019 – 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100 083,4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81 194,8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73 181,8  </w:t>
            </w:r>
          </w:p>
        </w:tc>
      </w:tr>
      <w:tr w:rsidR="00B97B1F" w:rsidRPr="00F462F7" w:rsidTr="00C02799">
        <w:trPr>
          <w:trHeight w:val="447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402EA2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эффективности муниципального управления Ханты-Мансийского района на 2019-2022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238 878,9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232 129,5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232 232,6  </w:t>
            </w:r>
          </w:p>
        </w:tc>
      </w:tr>
      <w:tr w:rsidR="00B97B1F" w:rsidRPr="00F462F7" w:rsidTr="00C02799">
        <w:trPr>
          <w:trHeight w:val="510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B97B1F" w:rsidRDefault="00B97B1F" w:rsidP="0015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«Подготовка перспективных территорий для развития жилищного строительства Ханты-Мансийского района                          на 2019 – 2022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12 467,4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12 467,4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12 467,4  </w:t>
            </w:r>
          </w:p>
        </w:tc>
      </w:tr>
      <w:tr w:rsidR="00B97B1F" w:rsidRPr="00F462F7" w:rsidTr="00C02799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B97B1F" w:rsidRDefault="00B97B1F" w:rsidP="000E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7B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3 649 897,8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3 789 312,6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3 614 816,6  </w:t>
            </w:r>
          </w:p>
        </w:tc>
      </w:tr>
      <w:tr w:rsidR="00B97B1F" w:rsidRPr="00F462F7" w:rsidTr="00C02799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B97B1F" w:rsidRDefault="00B97B1F" w:rsidP="000E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7B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 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3 735 547,8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3 861 940,9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3 729 763,9  </w:t>
            </w:r>
          </w:p>
        </w:tc>
      </w:tr>
      <w:tr w:rsidR="00B97B1F" w:rsidRPr="00F462F7" w:rsidTr="00C02799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B97B1F" w:rsidRDefault="00B97B1F" w:rsidP="000E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7B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Доля программных расходов,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97,7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98,1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96,9  </w:t>
            </w:r>
          </w:p>
        </w:tc>
      </w:tr>
      <w:tr w:rsidR="00B97B1F" w:rsidRPr="00F462F7" w:rsidTr="00C02799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B97B1F" w:rsidRPr="00B97B1F" w:rsidRDefault="00B97B1F" w:rsidP="000E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7B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85 650,0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72 628,3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B1F" w:rsidRPr="009311A8" w:rsidRDefault="00B97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11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114 947,3  </w:t>
            </w:r>
          </w:p>
        </w:tc>
      </w:tr>
    </w:tbl>
    <w:p w:rsidR="00155417" w:rsidRDefault="005B3ED0" w:rsidP="00A35AE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89">
        <w:rPr>
          <w:rFonts w:ascii="Times New Roman" w:hAnsi="Times New Roman" w:cs="Times New Roman"/>
          <w:sz w:val="28"/>
          <w:szCs w:val="28"/>
        </w:rPr>
        <w:t xml:space="preserve">В </w:t>
      </w:r>
      <w:r w:rsidR="00F462F7" w:rsidRPr="00F47889">
        <w:rPr>
          <w:rFonts w:ascii="Times New Roman" w:hAnsi="Times New Roman" w:cs="Times New Roman"/>
          <w:sz w:val="28"/>
          <w:szCs w:val="28"/>
        </w:rPr>
        <w:t>2020</w:t>
      </w:r>
      <w:r w:rsidRPr="00F47889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0E5760" w:rsidRPr="00F47889">
        <w:rPr>
          <w:rFonts w:ascii="Times New Roman" w:hAnsi="Times New Roman" w:cs="Times New Roman"/>
          <w:sz w:val="28"/>
          <w:szCs w:val="28"/>
        </w:rPr>
        <w:t>3</w:t>
      </w:r>
      <w:r w:rsidR="00690A53" w:rsidRPr="00F47889">
        <w:rPr>
          <w:rFonts w:ascii="Times New Roman" w:hAnsi="Times New Roman" w:cs="Times New Roman"/>
          <w:sz w:val="28"/>
          <w:szCs w:val="28"/>
        </w:rPr>
        <w:t> 649 897,8</w:t>
      </w:r>
      <w:r w:rsidRPr="00F478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E74AE" w:rsidRPr="00F47889">
        <w:rPr>
          <w:rFonts w:ascii="Times New Roman" w:hAnsi="Times New Roman" w:cs="Times New Roman"/>
          <w:sz w:val="28"/>
          <w:szCs w:val="28"/>
        </w:rPr>
        <w:t>97,</w:t>
      </w:r>
      <w:r w:rsidR="00690A53" w:rsidRPr="00F47889">
        <w:rPr>
          <w:rFonts w:ascii="Times New Roman" w:hAnsi="Times New Roman" w:cs="Times New Roman"/>
          <w:sz w:val="28"/>
          <w:szCs w:val="28"/>
        </w:rPr>
        <w:t>7</w:t>
      </w:r>
      <w:r w:rsidR="00DE74AE" w:rsidRPr="00F47889">
        <w:rPr>
          <w:rFonts w:ascii="Times New Roman" w:hAnsi="Times New Roman" w:cs="Times New Roman"/>
          <w:sz w:val="28"/>
          <w:szCs w:val="28"/>
        </w:rPr>
        <w:t xml:space="preserve"> </w:t>
      </w:r>
      <w:r w:rsidRPr="00F47889">
        <w:rPr>
          <w:rFonts w:ascii="Times New Roman" w:hAnsi="Times New Roman" w:cs="Times New Roman"/>
          <w:sz w:val="28"/>
          <w:szCs w:val="28"/>
        </w:rPr>
        <w:t>%</w:t>
      </w:r>
      <w:r w:rsidR="00DE74AE" w:rsidRPr="00F47889">
        <w:rPr>
          <w:rFonts w:ascii="Times New Roman" w:hAnsi="Times New Roman" w:cs="Times New Roman"/>
          <w:sz w:val="28"/>
          <w:szCs w:val="28"/>
        </w:rPr>
        <w:t xml:space="preserve"> </w:t>
      </w:r>
      <w:r w:rsidRPr="00F47889">
        <w:rPr>
          <w:rFonts w:ascii="Times New Roman" w:hAnsi="Times New Roman" w:cs="Times New Roman"/>
          <w:sz w:val="28"/>
          <w:szCs w:val="28"/>
        </w:rPr>
        <w:t>от общего объема расходов бюджета, непрограммные расходы составили</w:t>
      </w:r>
      <w:r w:rsidR="00DE74AE" w:rsidRPr="00F47889">
        <w:rPr>
          <w:rFonts w:ascii="Times New Roman" w:hAnsi="Times New Roman" w:cs="Times New Roman"/>
          <w:sz w:val="28"/>
          <w:szCs w:val="28"/>
        </w:rPr>
        <w:t xml:space="preserve"> </w:t>
      </w:r>
      <w:r w:rsidRPr="00F47889">
        <w:rPr>
          <w:rFonts w:ascii="Times New Roman" w:hAnsi="Times New Roman" w:cs="Times New Roman"/>
          <w:sz w:val="28"/>
          <w:szCs w:val="28"/>
        </w:rPr>
        <w:t xml:space="preserve">– </w:t>
      </w:r>
      <w:r w:rsidR="00690A53" w:rsidRPr="00F47889">
        <w:rPr>
          <w:rFonts w:ascii="Times New Roman" w:hAnsi="Times New Roman" w:cs="Times New Roman"/>
          <w:sz w:val="28"/>
          <w:szCs w:val="28"/>
        </w:rPr>
        <w:t>85 650,0</w:t>
      </w:r>
      <w:r w:rsidR="00DE74AE" w:rsidRPr="00F47889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F462F7" w:rsidRPr="00F47889">
        <w:rPr>
          <w:rFonts w:ascii="Times New Roman" w:hAnsi="Times New Roman" w:cs="Times New Roman"/>
          <w:sz w:val="28"/>
          <w:szCs w:val="28"/>
        </w:rPr>
        <w:t>2021</w:t>
      </w:r>
      <w:r w:rsidRPr="00F47889">
        <w:rPr>
          <w:rFonts w:ascii="Times New Roman" w:hAnsi="Times New Roman" w:cs="Times New Roman"/>
          <w:sz w:val="28"/>
          <w:szCs w:val="28"/>
        </w:rPr>
        <w:t xml:space="preserve"> год</w:t>
      </w:r>
      <w:r w:rsidR="00DE74AE" w:rsidRPr="00F47889">
        <w:rPr>
          <w:rFonts w:ascii="Times New Roman" w:hAnsi="Times New Roman" w:cs="Times New Roman"/>
          <w:sz w:val="28"/>
          <w:szCs w:val="28"/>
        </w:rPr>
        <w:t xml:space="preserve">                  – 3</w:t>
      </w:r>
      <w:r w:rsidR="00690A53" w:rsidRPr="00F47889">
        <w:rPr>
          <w:rFonts w:ascii="Times New Roman" w:hAnsi="Times New Roman" w:cs="Times New Roman"/>
          <w:sz w:val="28"/>
          <w:szCs w:val="28"/>
        </w:rPr>
        <w:t> 789 312,6</w:t>
      </w:r>
      <w:r w:rsidR="00DE74AE" w:rsidRPr="00F47889">
        <w:rPr>
          <w:rFonts w:ascii="Times New Roman" w:hAnsi="Times New Roman" w:cs="Times New Roman"/>
          <w:sz w:val="28"/>
          <w:szCs w:val="28"/>
        </w:rPr>
        <w:t xml:space="preserve"> </w:t>
      </w:r>
      <w:r w:rsidRPr="00F4788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E74AE" w:rsidRPr="00F47889">
        <w:rPr>
          <w:rFonts w:ascii="Times New Roman" w:hAnsi="Times New Roman" w:cs="Times New Roman"/>
          <w:sz w:val="28"/>
          <w:szCs w:val="28"/>
        </w:rPr>
        <w:t>9</w:t>
      </w:r>
      <w:r w:rsidR="00690A53" w:rsidRPr="00F47889">
        <w:rPr>
          <w:rFonts w:ascii="Times New Roman" w:hAnsi="Times New Roman" w:cs="Times New Roman"/>
          <w:sz w:val="28"/>
          <w:szCs w:val="28"/>
        </w:rPr>
        <w:t>8,1</w:t>
      </w:r>
      <w:r w:rsidR="00DE74AE" w:rsidRPr="00F47889">
        <w:rPr>
          <w:rFonts w:ascii="Times New Roman" w:hAnsi="Times New Roman" w:cs="Times New Roman"/>
          <w:sz w:val="28"/>
          <w:szCs w:val="28"/>
        </w:rPr>
        <w:t xml:space="preserve"> </w:t>
      </w:r>
      <w:r w:rsidRPr="00F47889">
        <w:rPr>
          <w:rFonts w:ascii="Times New Roman" w:hAnsi="Times New Roman" w:cs="Times New Roman"/>
          <w:sz w:val="28"/>
          <w:szCs w:val="28"/>
        </w:rPr>
        <w:t xml:space="preserve">%, непрограммные расходы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7889">
        <w:rPr>
          <w:rFonts w:ascii="Times New Roman" w:hAnsi="Times New Roman" w:cs="Times New Roman"/>
          <w:sz w:val="28"/>
          <w:szCs w:val="28"/>
        </w:rPr>
        <w:t>составили</w:t>
      </w:r>
      <w:r w:rsidR="00DE74AE" w:rsidRPr="00F47889">
        <w:rPr>
          <w:rFonts w:ascii="Times New Roman" w:hAnsi="Times New Roman" w:cs="Times New Roman"/>
          <w:sz w:val="28"/>
          <w:szCs w:val="28"/>
        </w:rPr>
        <w:t xml:space="preserve"> – </w:t>
      </w:r>
      <w:r w:rsidR="00690A53" w:rsidRPr="00F47889">
        <w:rPr>
          <w:rFonts w:ascii="Times New Roman" w:hAnsi="Times New Roman" w:cs="Times New Roman"/>
          <w:sz w:val="28"/>
          <w:szCs w:val="28"/>
        </w:rPr>
        <w:t>72 628,3</w:t>
      </w:r>
      <w:r w:rsidR="00DE74AE" w:rsidRPr="00F47889">
        <w:rPr>
          <w:rFonts w:ascii="Times New Roman" w:hAnsi="Times New Roman" w:cs="Times New Roman"/>
          <w:sz w:val="28"/>
          <w:szCs w:val="28"/>
        </w:rPr>
        <w:t xml:space="preserve"> </w:t>
      </w:r>
      <w:r w:rsidRPr="00F47889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F462F7" w:rsidRPr="00F47889">
        <w:rPr>
          <w:rFonts w:ascii="Times New Roman" w:hAnsi="Times New Roman" w:cs="Times New Roman"/>
          <w:sz w:val="28"/>
          <w:szCs w:val="28"/>
        </w:rPr>
        <w:t>2022</w:t>
      </w:r>
      <w:r w:rsidRPr="00F4788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74AE" w:rsidRPr="00F47889">
        <w:rPr>
          <w:rFonts w:ascii="Times New Roman" w:hAnsi="Times New Roman" w:cs="Times New Roman"/>
          <w:sz w:val="28"/>
          <w:szCs w:val="28"/>
        </w:rPr>
        <w:t>3</w:t>
      </w:r>
      <w:r w:rsidR="00F47889" w:rsidRPr="00F47889">
        <w:rPr>
          <w:rFonts w:ascii="Times New Roman" w:hAnsi="Times New Roman" w:cs="Times New Roman"/>
          <w:sz w:val="28"/>
          <w:szCs w:val="28"/>
        </w:rPr>
        <w:t> 614 816,6</w:t>
      </w:r>
      <w:r w:rsidR="00DE74AE" w:rsidRPr="00F47889">
        <w:rPr>
          <w:rFonts w:ascii="Times New Roman" w:hAnsi="Times New Roman" w:cs="Times New Roman"/>
          <w:sz w:val="28"/>
          <w:szCs w:val="28"/>
        </w:rPr>
        <w:t xml:space="preserve"> </w:t>
      </w:r>
      <w:r w:rsidRPr="00F47889">
        <w:rPr>
          <w:rFonts w:ascii="Times New Roman" w:hAnsi="Times New Roman" w:cs="Times New Roman"/>
          <w:sz w:val="28"/>
          <w:szCs w:val="28"/>
        </w:rPr>
        <w:t xml:space="preserve">тыс. рублей                               или </w:t>
      </w:r>
      <w:r w:rsidR="00F47889" w:rsidRPr="00F47889">
        <w:rPr>
          <w:rFonts w:ascii="Times New Roman" w:hAnsi="Times New Roman" w:cs="Times New Roman"/>
          <w:sz w:val="28"/>
          <w:szCs w:val="28"/>
        </w:rPr>
        <w:t>96,9</w:t>
      </w:r>
      <w:r w:rsidR="00DE74AE" w:rsidRPr="00F47889">
        <w:rPr>
          <w:rFonts w:ascii="Times New Roman" w:hAnsi="Times New Roman" w:cs="Times New Roman"/>
          <w:sz w:val="28"/>
          <w:szCs w:val="28"/>
        </w:rPr>
        <w:t xml:space="preserve"> </w:t>
      </w:r>
      <w:r w:rsidRPr="00F47889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составили – </w:t>
      </w:r>
      <w:r w:rsidR="00DE74AE" w:rsidRPr="00F47889">
        <w:rPr>
          <w:rFonts w:ascii="Times New Roman" w:hAnsi="Times New Roman" w:cs="Times New Roman"/>
          <w:sz w:val="28"/>
          <w:szCs w:val="28"/>
        </w:rPr>
        <w:t>1</w:t>
      </w:r>
      <w:r w:rsidR="00F47889" w:rsidRPr="00F47889">
        <w:rPr>
          <w:rFonts w:ascii="Times New Roman" w:hAnsi="Times New Roman" w:cs="Times New Roman"/>
          <w:sz w:val="28"/>
          <w:szCs w:val="28"/>
        </w:rPr>
        <w:t>14 947,3</w:t>
      </w:r>
      <w:r w:rsidR="00DE74AE" w:rsidRPr="00F47889">
        <w:rPr>
          <w:rFonts w:ascii="Times New Roman" w:hAnsi="Times New Roman" w:cs="Times New Roman"/>
          <w:sz w:val="28"/>
          <w:szCs w:val="28"/>
        </w:rPr>
        <w:t xml:space="preserve"> </w:t>
      </w:r>
      <w:r w:rsidRPr="00F47889">
        <w:rPr>
          <w:rFonts w:ascii="Times New Roman" w:hAnsi="Times New Roman" w:cs="Times New Roman"/>
          <w:sz w:val="28"/>
          <w:szCs w:val="28"/>
        </w:rPr>
        <w:t>тыс. рублей.</w:t>
      </w:r>
    </w:p>
    <w:p w:rsidR="005B3ED0" w:rsidRPr="00155417" w:rsidRDefault="005B3ED0" w:rsidP="00A35AE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7889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184.2. Бюджетного кодекса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47889">
        <w:rPr>
          <w:rFonts w:ascii="Times New Roman" w:hAnsi="Times New Roman" w:cs="Times New Roman"/>
          <w:sz w:val="28"/>
          <w:szCs w:val="28"/>
        </w:rPr>
        <w:t>РФ одновременно с Проектом решения к экспертизе представлены паспорта, утвержденных муниципальных программ.</w:t>
      </w:r>
    </w:p>
    <w:p w:rsidR="005B3ED0" w:rsidRPr="009311A8" w:rsidRDefault="005B3ED0" w:rsidP="00A35AE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89">
        <w:rPr>
          <w:rFonts w:ascii="Times New Roman" w:hAnsi="Times New Roman" w:cs="Times New Roman"/>
          <w:sz w:val="28"/>
          <w:szCs w:val="28"/>
        </w:rPr>
        <w:t>Представленные к экспертизе паспорта</w:t>
      </w:r>
      <w:r w:rsidRPr="009311A8">
        <w:rPr>
          <w:rFonts w:ascii="Times New Roman" w:hAnsi="Times New Roman" w:cs="Times New Roman"/>
          <w:sz w:val="28"/>
          <w:szCs w:val="28"/>
        </w:rPr>
        <w:t xml:space="preserve"> муниципальных программ имеют срок реализации </w:t>
      </w:r>
      <w:r w:rsidR="003E6104" w:rsidRPr="009311A8">
        <w:rPr>
          <w:rFonts w:ascii="Times New Roman" w:hAnsi="Times New Roman" w:cs="Times New Roman"/>
          <w:sz w:val="28"/>
          <w:szCs w:val="28"/>
        </w:rPr>
        <w:t>2019</w:t>
      </w:r>
      <w:r w:rsidRPr="009311A8">
        <w:rPr>
          <w:rFonts w:ascii="Times New Roman" w:hAnsi="Times New Roman" w:cs="Times New Roman"/>
          <w:sz w:val="28"/>
          <w:szCs w:val="28"/>
        </w:rPr>
        <w:t>-</w:t>
      </w:r>
      <w:r w:rsidR="00F462F7" w:rsidRPr="009311A8">
        <w:rPr>
          <w:rFonts w:ascii="Times New Roman" w:hAnsi="Times New Roman" w:cs="Times New Roman"/>
          <w:sz w:val="28"/>
          <w:szCs w:val="28"/>
        </w:rPr>
        <w:t>2022</w:t>
      </w:r>
      <w:r w:rsidRPr="009311A8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66B4" w:rsidRPr="00E066B4" w:rsidRDefault="00FC488F" w:rsidP="00E066B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0A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отмечает, что в</w:t>
      </w:r>
      <w:r w:rsidR="009311A8" w:rsidRPr="009D220A">
        <w:rPr>
          <w:rFonts w:ascii="Times New Roman" w:hAnsi="Times New Roman" w:cs="Times New Roman"/>
          <w:sz w:val="28"/>
          <w:szCs w:val="28"/>
        </w:rPr>
        <w:t xml:space="preserve"> таблице 11 «Расходы Ханты-Мансийского района на реализацию муниципальных программ района на 2019-2022 годы в разрезе отраслевых направлений» пояснительной записки</w:t>
      </w:r>
      <w:r w:rsidRPr="009D220A">
        <w:rPr>
          <w:rFonts w:ascii="Times New Roman" w:hAnsi="Times New Roman" w:cs="Times New Roman"/>
          <w:sz w:val="28"/>
          <w:szCs w:val="28"/>
        </w:rPr>
        <w:t xml:space="preserve"> к Проекту решения наименования трех муниципальных программ не соответству</w:t>
      </w:r>
      <w:r w:rsidR="00155417" w:rsidRPr="009D220A">
        <w:rPr>
          <w:rFonts w:ascii="Times New Roman" w:hAnsi="Times New Roman" w:cs="Times New Roman"/>
          <w:sz w:val="28"/>
          <w:szCs w:val="28"/>
        </w:rPr>
        <w:t>ю</w:t>
      </w:r>
      <w:r w:rsidRPr="009D220A">
        <w:rPr>
          <w:rFonts w:ascii="Times New Roman" w:hAnsi="Times New Roman" w:cs="Times New Roman"/>
          <w:sz w:val="28"/>
          <w:szCs w:val="28"/>
        </w:rPr>
        <w:t xml:space="preserve">т наименованиям, утвержденным правовыми актами администрации Ханты-Мансийского района, а именно: «Развитие агропромышленного комплекса                                 и традиционной хозяйственной деятельности коренных малочисленных народов Севера Ханты-Мансийского района на </w:t>
      </w:r>
      <w:r w:rsidR="00F462F7" w:rsidRPr="009D220A">
        <w:rPr>
          <w:rFonts w:ascii="Times New Roman" w:hAnsi="Times New Roman" w:cs="Times New Roman"/>
          <w:sz w:val="28"/>
          <w:szCs w:val="28"/>
        </w:rPr>
        <w:t>2020</w:t>
      </w:r>
      <w:r w:rsidRPr="009D220A">
        <w:rPr>
          <w:rFonts w:ascii="Times New Roman" w:hAnsi="Times New Roman" w:cs="Times New Roman"/>
          <w:sz w:val="28"/>
          <w:szCs w:val="28"/>
        </w:rPr>
        <w:t xml:space="preserve"> – </w:t>
      </w:r>
      <w:r w:rsidR="00F462F7" w:rsidRPr="009D220A">
        <w:rPr>
          <w:rFonts w:ascii="Times New Roman" w:hAnsi="Times New Roman" w:cs="Times New Roman"/>
          <w:sz w:val="28"/>
          <w:szCs w:val="28"/>
        </w:rPr>
        <w:t>2022</w:t>
      </w:r>
      <w:r w:rsidRPr="009D220A">
        <w:rPr>
          <w:rFonts w:ascii="Times New Roman" w:hAnsi="Times New Roman" w:cs="Times New Roman"/>
          <w:sz w:val="28"/>
          <w:szCs w:val="28"/>
        </w:rPr>
        <w:t xml:space="preserve"> годы»; «Развитие и модернизация жилищно-коммунального комплекса                             и повышение энергетической эффективности </w:t>
      </w:r>
      <w:proofErr w:type="gramStart"/>
      <w:r w:rsidRPr="009D22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20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D220A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F462F7" w:rsidRPr="009D220A">
        <w:rPr>
          <w:rFonts w:ascii="Times New Roman" w:hAnsi="Times New Roman" w:cs="Times New Roman"/>
          <w:sz w:val="28"/>
          <w:szCs w:val="28"/>
        </w:rPr>
        <w:t>2020</w:t>
      </w:r>
      <w:r w:rsidRPr="009D220A">
        <w:rPr>
          <w:rFonts w:ascii="Times New Roman" w:hAnsi="Times New Roman" w:cs="Times New Roman"/>
          <w:sz w:val="28"/>
          <w:szCs w:val="28"/>
        </w:rPr>
        <w:t xml:space="preserve">-2024 годы»; «Профилактика правонарушений в сфере обеспечения общественной безопасности в Ханты-Мансийском районе </w:t>
      </w:r>
      <w:r w:rsidR="0053112C" w:rsidRPr="009D22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D220A"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9D220A">
        <w:rPr>
          <w:rFonts w:ascii="Times New Roman" w:hAnsi="Times New Roman" w:cs="Times New Roman"/>
          <w:sz w:val="28"/>
          <w:szCs w:val="28"/>
        </w:rPr>
        <w:t>2020</w:t>
      </w:r>
      <w:r w:rsidRPr="009D220A">
        <w:rPr>
          <w:rFonts w:ascii="Times New Roman" w:hAnsi="Times New Roman" w:cs="Times New Roman"/>
          <w:sz w:val="28"/>
          <w:szCs w:val="28"/>
        </w:rPr>
        <w:t>-</w:t>
      </w:r>
      <w:r w:rsidR="00F462F7" w:rsidRPr="009D220A">
        <w:rPr>
          <w:rFonts w:ascii="Times New Roman" w:hAnsi="Times New Roman" w:cs="Times New Roman"/>
          <w:sz w:val="28"/>
          <w:szCs w:val="28"/>
        </w:rPr>
        <w:t>2022</w:t>
      </w:r>
      <w:r w:rsidRPr="009D220A"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E066B4" w:rsidRPr="009D220A">
        <w:rPr>
          <w:rFonts w:ascii="Times New Roman" w:hAnsi="Times New Roman" w:cs="Times New Roman"/>
          <w:sz w:val="28"/>
          <w:szCs w:val="28"/>
        </w:rPr>
        <w:t xml:space="preserve"> </w:t>
      </w:r>
      <w:r w:rsidR="00E066B4" w:rsidRPr="009D22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Данное замечание приведено повторно и ранее отражено в заключении КСП на проект решения Думы </w:t>
      </w:r>
      <w:r w:rsidR="00155417" w:rsidRPr="009D22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</w:t>
      </w:r>
      <w:r w:rsidR="00E066B4" w:rsidRPr="009D22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Ханты-Мансийского района «О бюджете Ханты-Мансийского района </w:t>
      </w:r>
      <w:r w:rsidR="00155417" w:rsidRPr="009D22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</w:t>
      </w:r>
      <w:r w:rsidR="00E066B4" w:rsidRPr="009D22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2019 год и плановый период 2020 и 2021 годов».</w:t>
      </w:r>
      <w:r w:rsidR="00E066B4" w:rsidRPr="00C45B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</w:t>
      </w:r>
    </w:p>
    <w:p w:rsidR="00E066B4" w:rsidRDefault="00E066B4" w:rsidP="00E066B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2B">
        <w:rPr>
          <w:rFonts w:ascii="Times New Roman" w:hAnsi="Times New Roman" w:cs="Times New Roman"/>
          <w:sz w:val="28"/>
          <w:szCs w:val="28"/>
        </w:rPr>
        <w:t xml:space="preserve">В рамках экспертизы </w:t>
      </w:r>
      <w:r w:rsidR="009D220A">
        <w:rPr>
          <w:rFonts w:ascii="Times New Roman" w:hAnsi="Times New Roman" w:cs="Times New Roman"/>
          <w:sz w:val="28"/>
          <w:szCs w:val="28"/>
        </w:rPr>
        <w:t>установлено</w:t>
      </w:r>
      <w:r w:rsidRPr="00C2162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162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066B4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                 Ханты-Мансийского района на 2019 – 2022 годы»</w:t>
      </w:r>
      <w:r w:rsidRPr="00D128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C2162B">
        <w:rPr>
          <w:rFonts w:ascii="Times New Roman" w:hAnsi="Times New Roman" w:cs="Times New Roman"/>
          <w:sz w:val="28"/>
          <w:szCs w:val="28"/>
        </w:rPr>
        <w:t>разночтения</w:t>
      </w:r>
      <w:r w:rsidR="009D220A">
        <w:rPr>
          <w:rFonts w:ascii="Times New Roman" w:hAnsi="Times New Roman" w:cs="Times New Roman"/>
          <w:sz w:val="28"/>
          <w:szCs w:val="28"/>
        </w:rPr>
        <w:t xml:space="preserve">                в части объемов финансирования</w:t>
      </w:r>
      <w:r>
        <w:rPr>
          <w:rFonts w:ascii="Times New Roman" w:hAnsi="Times New Roman" w:cs="Times New Roman"/>
          <w:sz w:val="28"/>
          <w:szCs w:val="28"/>
        </w:rPr>
        <w:t>. Информация, отраженная в п</w:t>
      </w:r>
      <w:r w:rsidRPr="00C2162B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2162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02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>в части р</w:t>
      </w:r>
      <w:r w:rsidRPr="00951CF6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1CF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51CF6">
        <w:rPr>
          <w:rFonts w:ascii="Times New Roman" w:hAnsi="Times New Roman" w:cs="Times New Roman"/>
          <w:sz w:val="28"/>
          <w:szCs w:val="28"/>
        </w:rPr>
        <w:t>«Расширение доступа субъектов МСП к финансовой поддержке, в том числе к льготному финансированию»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BE3">
        <w:rPr>
          <w:rFonts w:ascii="Times New Roman" w:hAnsi="Times New Roman" w:cs="Times New Roman"/>
          <w:sz w:val="28"/>
          <w:szCs w:val="28"/>
        </w:rPr>
        <w:t xml:space="preserve"> </w:t>
      </w:r>
      <w:r w:rsidR="009D220A">
        <w:rPr>
          <w:rFonts w:ascii="Times New Roman" w:hAnsi="Times New Roman" w:cs="Times New Roman"/>
          <w:sz w:val="28"/>
          <w:szCs w:val="28"/>
        </w:rPr>
        <w:t>н</w:t>
      </w:r>
      <w:r w:rsidRPr="00C2162B">
        <w:rPr>
          <w:rFonts w:ascii="Times New Roman" w:hAnsi="Times New Roman" w:cs="Times New Roman"/>
          <w:sz w:val="28"/>
          <w:szCs w:val="28"/>
        </w:rPr>
        <w:t>е соответствует данным таблиц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2162B">
        <w:rPr>
          <w:rFonts w:ascii="Times New Roman" w:hAnsi="Times New Roman" w:cs="Times New Roman"/>
          <w:sz w:val="28"/>
          <w:szCs w:val="28"/>
        </w:rPr>
        <w:t>3 «Мероприятия, реализуемые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62B">
        <w:rPr>
          <w:rFonts w:ascii="Times New Roman" w:hAnsi="Times New Roman" w:cs="Times New Roman"/>
          <w:sz w:val="28"/>
          <w:szCs w:val="28"/>
        </w:rPr>
        <w:t xml:space="preserve">на принципах проектного управления, </w:t>
      </w:r>
      <w:proofErr w:type="gramStart"/>
      <w:r w:rsidRPr="00C2162B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C2162B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62B">
        <w:rPr>
          <w:rFonts w:ascii="Times New Roman" w:hAnsi="Times New Roman" w:cs="Times New Roman"/>
          <w:sz w:val="28"/>
          <w:szCs w:val="28"/>
        </w:rPr>
        <w:t>на исполнение национальных и федеральных проектов (программ)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162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B3ED0" w:rsidRPr="00F47889" w:rsidRDefault="005B3ED0" w:rsidP="00A35AE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89">
        <w:rPr>
          <w:rFonts w:ascii="Times New Roman" w:hAnsi="Times New Roman" w:cs="Times New Roman"/>
          <w:sz w:val="28"/>
          <w:szCs w:val="28"/>
        </w:rPr>
        <w:t>В ходе сопоставления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разночтения              не установлены.</w:t>
      </w:r>
    </w:p>
    <w:p w:rsidR="005B3ED0" w:rsidRPr="00F47889" w:rsidRDefault="005B3ED0" w:rsidP="007D50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89">
        <w:rPr>
          <w:rFonts w:ascii="Times New Roman" w:hAnsi="Times New Roman" w:cs="Times New Roman"/>
          <w:sz w:val="28"/>
          <w:szCs w:val="28"/>
        </w:rPr>
        <w:lastRenderedPageBreak/>
        <w:t>Анализ формирования бюджета Ханты-Мансийского района</w:t>
      </w:r>
      <w:r w:rsidR="007D50A3" w:rsidRPr="00F478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7889">
        <w:rPr>
          <w:rFonts w:ascii="Times New Roman" w:hAnsi="Times New Roman" w:cs="Times New Roman"/>
          <w:sz w:val="28"/>
          <w:szCs w:val="28"/>
        </w:rPr>
        <w:t xml:space="preserve">в программном формате произведен с учетом Бюджетного кодекса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7889">
        <w:rPr>
          <w:rFonts w:ascii="Times New Roman" w:hAnsi="Times New Roman" w:cs="Times New Roman"/>
          <w:sz w:val="28"/>
          <w:szCs w:val="28"/>
        </w:rPr>
        <w:t xml:space="preserve">РФ, пояснительной записки и представленных одновременно с Проектом решения паспортов муниципальных программ. </w:t>
      </w:r>
      <w:r w:rsidR="00F47889" w:rsidRPr="00F47889">
        <w:rPr>
          <w:rFonts w:ascii="Times New Roman" w:hAnsi="Times New Roman" w:cs="Times New Roman"/>
          <w:sz w:val="28"/>
          <w:szCs w:val="28"/>
        </w:rPr>
        <w:t>В 2020 году м</w:t>
      </w:r>
      <w:r w:rsidRPr="00F47889">
        <w:rPr>
          <w:rFonts w:ascii="Times New Roman" w:hAnsi="Times New Roman" w:cs="Times New Roman"/>
          <w:sz w:val="28"/>
          <w:szCs w:val="28"/>
        </w:rPr>
        <w:t>униц</w:t>
      </w:r>
      <w:r w:rsidR="00F47889" w:rsidRPr="00F47889">
        <w:rPr>
          <w:rFonts w:ascii="Times New Roman" w:hAnsi="Times New Roman" w:cs="Times New Roman"/>
          <w:sz w:val="28"/>
          <w:szCs w:val="28"/>
        </w:rPr>
        <w:t>ипальные программы охватывают</w:t>
      </w:r>
      <w:r w:rsidRPr="00F47889">
        <w:rPr>
          <w:rFonts w:ascii="Times New Roman" w:hAnsi="Times New Roman" w:cs="Times New Roman"/>
          <w:sz w:val="28"/>
          <w:szCs w:val="28"/>
        </w:rPr>
        <w:t xml:space="preserve"> </w:t>
      </w:r>
      <w:r w:rsidR="007D50A3" w:rsidRPr="00F47889">
        <w:rPr>
          <w:rFonts w:ascii="Times New Roman" w:hAnsi="Times New Roman" w:cs="Times New Roman"/>
          <w:sz w:val="28"/>
          <w:szCs w:val="28"/>
        </w:rPr>
        <w:t>97,</w:t>
      </w:r>
      <w:r w:rsidR="00F47889" w:rsidRPr="00F47889">
        <w:rPr>
          <w:rFonts w:ascii="Times New Roman" w:hAnsi="Times New Roman" w:cs="Times New Roman"/>
          <w:sz w:val="28"/>
          <w:szCs w:val="28"/>
        </w:rPr>
        <w:t>7</w:t>
      </w:r>
      <w:r w:rsidRPr="00F47889">
        <w:rPr>
          <w:rFonts w:ascii="Times New Roman" w:hAnsi="Times New Roman" w:cs="Times New Roman"/>
          <w:sz w:val="28"/>
          <w:szCs w:val="28"/>
        </w:rPr>
        <w:t xml:space="preserve"> % деятельности муниципального образования</w:t>
      </w:r>
      <w:r w:rsidR="00F47889" w:rsidRPr="00F47889">
        <w:rPr>
          <w:rFonts w:ascii="Times New Roman" w:hAnsi="Times New Roman" w:cs="Times New Roman"/>
          <w:sz w:val="28"/>
          <w:szCs w:val="28"/>
        </w:rPr>
        <w:t xml:space="preserve"> </w:t>
      </w:r>
      <w:r w:rsidRPr="00F47889">
        <w:rPr>
          <w:rFonts w:ascii="Times New Roman" w:hAnsi="Times New Roman" w:cs="Times New Roman"/>
          <w:sz w:val="28"/>
          <w:szCs w:val="28"/>
        </w:rPr>
        <w:t>по реализации вопросов местного значения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7889">
        <w:rPr>
          <w:rFonts w:ascii="Times New Roman" w:hAnsi="Times New Roman" w:cs="Times New Roman"/>
          <w:sz w:val="28"/>
          <w:szCs w:val="28"/>
        </w:rPr>
        <w:t xml:space="preserve"> и переданных полномочий.</w:t>
      </w:r>
      <w:r w:rsidR="00F47889" w:rsidRPr="00F47889">
        <w:rPr>
          <w:rFonts w:ascii="Times New Roman" w:hAnsi="Times New Roman" w:cs="Times New Roman"/>
          <w:sz w:val="28"/>
          <w:szCs w:val="28"/>
        </w:rPr>
        <w:t xml:space="preserve"> </w:t>
      </w:r>
      <w:r w:rsidRPr="00F47889">
        <w:rPr>
          <w:rFonts w:ascii="Times New Roman" w:hAnsi="Times New Roman" w:cs="Times New Roman"/>
          <w:sz w:val="28"/>
          <w:szCs w:val="28"/>
        </w:rPr>
        <w:t>В плановом периоде отмечается положительная тенде</w:t>
      </w:r>
      <w:r w:rsidR="00F47889" w:rsidRPr="00F47889">
        <w:rPr>
          <w:rFonts w:ascii="Times New Roman" w:hAnsi="Times New Roman" w:cs="Times New Roman"/>
          <w:sz w:val="28"/>
          <w:szCs w:val="28"/>
        </w:rPr>
        <w:t>нция</w:t>
      </w:r>
      <w:r w:rsidRPr="00F47889">
        <w:rPr>
          <w:rFonts w:ascii="Times New Roman" w:hAnsi="Times New Roman" w:cs="Times New Roman"/>
          <w:sz w:val="28"/>
          <w:szCs w:val="28"/>
        </w:rPr>
        <w:t xml:space="preserve"> к программному бюджету.</w:t>
      </w:r>
    </w:p>
    <w:p w:rsidR="005B3ED0" w:rsidRDefault="005B3ED0" w:rsidP="007D50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89">
        <w:rPr>
          <w:rFonts w:ascii="Times New Roman" w:hAnsi="Times New Roman" w:cs="Times New Roman"/>
          <w:sz w:val="28"/>
          <w:szCs w:val="28"/>
        </w:rPr>
        <w:t>Структура расходов бюджета Ханты-Мансийского района</w:t>
      </w:r>
      <w:r w:rsidR="007D50A3" w:rsidRPr="00F478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7889">
        <w:rPr>
          <w:rFonts w:ascii="Times New Roman" w:hAnsi="Times New Roman" w:cs="Times New Roman"/>
          <w:sz w:val="28"/>
          <w:szCs w:val="28"/>
        </w:rPr>
        <w:t xml:space="preserve">на </w:t>
      </w:r>
      <w:r w:rsidR="00F462F7" w:rsidRPr="00F47889">
        <w:rPr>
          <w:rFonts w:ascii="Times New Roman" w:hAnsi="Times New Roman" w:cs="Times New Roman"/>
          <w:sz w:val="28"/>
          <w:szCs w:val="28"/>
        </w:rPr>
        <w:t>2020</w:t>
      </w:r>
      <w:r w:rsidRPr="00F4788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F462F7" w:rsidRPr="00F47889">
        <w:rPr>
          <w:rFonts w:ascii="Times New Roman" w:hAnsi="Times New Roman" w:cs="Times New Roman"/>
          <w:sz w:val="28"/>
          <w:szCs w:val="28"/>
        </w:rPr>
        <w:t>2021</w:t>
      </w:r>
      <w:r w:rsidRPr="00F47889">
        <w:rPr>
          <w:rFonts w:ascii="Times New Roman" w:hAnsi="Times New Roman" w:cs="Times New Roman"/>
          <w:sz w:val="28"/>
          <w:szCs w:val="28"/>
        </w:rPr>
        <w:t>-</w:t>
      </w:r>
      <w:r w:rsidR="00F462F7" w:rsidRPr="00F47889">
        <w:rPr>
          <w:rFonts w:ascii="Times New Roman" w:hAnsi="Times New Roman" w:cs="Times New Roman"/>
          <w:sz w:val="28"/>
          <w:szCs w:val="28"/>
        </w:rPr>
        <w:t>2022</w:t>
      </w:r>
      <w:r w:rsidRPr="00F47889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8.</w:t>
      </w:r>
    </w:p>
    <w:p w:rsidR="000F332F" w:rsidRPr="00F47889" w:rsidRDefault="000F332F" w:rsidP="007D50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47" w:rsidRPr="00F47889" w:rsidRDefault="00B42847" w:rsidP="00B4284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47889">
        <w:rPr>
          <w:rFonts w:ascii="Times New Roman" w:hAnsi="Times New Roman" w:cs="Times New Roman"/>
          <w:sz w:val="18"/>
        </w:rPr>
        <w:t>Таблица 8</w:t>
      </w:r>
    </w:p>
    <w:p w:rsidR="00B42847" w:rsidRPr="00F47889" w:rsidRDefault="00B42847" w:rsidP="00B4284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47889">
        <w:rPr>
          <w:rFonts w:ascii="Times New Roman" w:hAnsi="Times New Roman" w:cs="Times New Roman"/>
          <w:sz w:val="18"/>
        </w:rPr>
        <w:t xml:space="preserve">    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18"/>
        <w:gridCol w:w="1085"/>
        <w:gridCol w:w="711"/>
        <w:gridCol w:w="1081"/>
        <w:gridCol w:w="711"/>
        <w:gridCol w:w="1083"/>
        <w:gridCol w:w="711"/>
        <w:gridCol w:w="1116"/>
        <w:gridCol w:w="671"/>
      </w:tblGrid>
      <w:tr w:rsidR="00B42847" w:rsidRPr="00A01DB4" w:rsidTr="005B0971">
        <w:trPr>
          <w:trHeight w:val="262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A01DB4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B42847"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оценка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F462F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B42847"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F462F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B42847"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F462F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B42847"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B42847" w:rsidRPr="00A01DB4" w:rsidTr="005B0971">
        <w:trPr>
          <w:trHeight w:val="265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Pr="00A01DB4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A01DB4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DB4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</w:tr>
      <w:tr w:rsidR="00A01DB4" w:rsidRPr="00A01DB4" w:rsidTr="00D154B2">
        <w:trPr>
          <w:trHeight w:val="581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Общегосударственные вопросы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349 493,0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7,8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322 348,5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8,6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357 278,3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9,3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399 529,3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10,7  </w:t>
            </w:r>
          </w:p>
        </w:tc>
      </w:tr>
      <w:tr w:rsidR="00A01DB4" w:rsidRPr="00A01DB4" w:rsidTr="00D154B2">
        <w:trPr>
          <w:trHeight w:val="40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3 049,0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3 066,0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3 095,2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3 186,4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</w:tr>
      <w:tr w:rsidR="00A01DB4" w:rsidRPr="00A01DB4" w:rsidTr="000F332F">
        <w:trPr>
          <w:trHeight w:val="88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58 818,5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1,3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45 879,9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1,2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35 866,6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0,9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35 969,7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1,0  </w:t>
            </w:r>
          </w:p>
        </w:tc>
      </w:tr>
      <w:tr w:rsidR="00A01DB4" w:rsidRPr="00A01DB4" w:rsidTr="00D154B2">
        <w:trPr>
          <w:trHeight w:val="424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экономика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411 335,2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9,1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339 971,5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9,1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295 611,7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7,7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286 304,7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7,7  </w:t>
            </w:r>
          </w:p>
        </w:tc>
      </w:tr>
      <w:tr w:rsidR="00A01DB4" w:rsidRPr="00A01DB4" w:rsidTr="00D154B2">
        <w:trPr>
          <w:trHeight w:val="557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864 354,1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19,2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496 585,1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13,3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541 666,5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14,0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518 273,6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13,9  </w:t>
            </w:r>
          </w:p>
        </w:tc>
      </w:tr>
      <w:tr w:rsidR="00A01DB4" w:rsidRPr="00A01DB4" w:rsidTr="00D154B2">
        <w:trPr>
          <w:trHeight w:val="551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Охрана окружающей среды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82 573,7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1,8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1 653,7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  <w:r w:rsidR="00F819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120,6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  <w:r w:rsidR="00F819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</w:t>
            </w: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7 528,6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0,2  </w:t>
            </w:r>
          </w:p>
        </w:tc>
      </w:tr>
      <w:tr w:rsidR="00A01DB4" w:rsidRPr="00A01DB4" w:rsidTr="000F332F">
        <w:trPr>
          <w:trHeight w:val="277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1 975 037,9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43,8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1 989 839,7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53,3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2 020 298,1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52,3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1 964 659,4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52,7  </w:t>
            </w:r>
          </w:p>
        </w:tc>
      </w:tr>
      <w:tr w:rsidR="00A01DB4" w:rsidRPr="00A01DB4" w:rsidTr="00D154B2">
        <w:trPr>
          <w:trHeight w:val="55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Культура и кинематография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347 559,8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7,7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101 398,8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2,7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193 313,8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107 551,5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2,9  </w:t>
            </w:r>
          </w:p>
        </w:tc>
      </w:tr>
      <w:tr w:rsidR="00A01DB4" w:rsidRPr="00A01DB4" w:rsidTr="00D154B2">
        <w:trPr>
          <w:trHeight w:val="27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Здравоохранение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4 475,8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4 475,8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4 475,8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4 475,8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</w:tr>
      <w:tr w:rsidR="00A01DB4" w:rsidRPr="00A01DB4" w:rsidTr="007A4BA3">
        <w:trPr>
          <w:trHeight w:val="30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Социальная политика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65 902,8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1,5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88 882,1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2,4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68 954,9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1,8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61 019,2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1,6  </w:t>
            </w:r>
          </w:p>
        </w:tc>
      </w:tr>
      <w:tr w:rsidR="00A01DB4" w:rsidRPr="00A01DB4" w:rsidTr="00D154B2">
        <w:trPr>
          <w:trHeight w:val="53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Физическая культура и спорт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17 870,9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0,4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8 554,3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0,2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8 554,3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0,2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8 556,9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0,2  </w:t>
            </w:r>
          </w:p>
        </w:tc>
      </w:tr>
      <w:tr w:rsidR="00A01DB4" w:rsidRPr="00A01DB4" w:rsidTr="00D154B2">
        <w:trPr>
          <w:trHeight w:val="56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массовой информации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11 467,0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10 116,4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9 930,2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9 930,2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</w:tr>
      <w:tr w:rsidR="00FB6F0C" w:rsidRPr="00A01DB4" w:rsidTr="00D154B2">
        <w:trPr>
          <w:trHeight w:val="83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FB6F0C" w:rsidRDefault="00FB6F0C" w:rsidP="00FB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B6F0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94,3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FB6F0C" w:rsidRDefault="00FB6F0C" w:rsidP="00FB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B6F0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FB6F0C" w:rsidRDefault="00FB6F0C" w:rsidP="00FB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B6F0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92,8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FB6F0C" w:rsidRDefault="00FB6F0C" w:rsidP="00FB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B6F0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FB6F0C" w:rsidRDefault="00FB6F0C" w:rsidP="00FB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B6F0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91,7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FB6F0C" w:rsidRDefault="00FB6F0C" w:rsidP="00FB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B6F0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FB6F0C" w:rsidRDefault="00FB6F0C" w:rsidP="00FB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B6F0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95,4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FB6F0C" w:rsidRDefault="00FB6F0C" w:rsidP="00FB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B6F0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0,003</w:t>
            </w:r>
          </w:p>
        </w:tc>
      </w:tr>
      <w:tr w:rsidR="00FB6F0C" w:rsidRPr="00A01DB4" w:rsidTr="00D154B2">
        <w:trPr>
          <w:trHeight w:val="1417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317 337,0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7,0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322 683,2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8,6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322 683,2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8,4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322 683,2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8,7  </w:t>
            </w:r>
          </w:p>
        </w:tc>
      </w:tr>
      <w:tr w:rsidR="00FB6F0C" w:rsidRPr="00F462F7" w:rsidTr="00D154B2">
        <w:trPr>
          <w:trHeight w:val="403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ИТОГО РАСХОДОВ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4 509 369,0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3 735 547,8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3 861 940,9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3 729 763,9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0C" w:rsidRPr="00A01DB4" w:rsidRDefault="00FB6F0C" w:rsidP="00A0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A01DB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</w:tr>
    </w:tbl>
    <w:p w:rsidR="00D867D7" w:rsidRPr="00F462F7" w:rsidRDefault="00D867D7" w:rsidP="00D876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ED0" w:rsidRPr="0011686A" w:rsidRDefault="005B3ED0" w:rsidP="00D876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6A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расходы </w:t>
      </w:r>
      <w:r w:rsidR="00F462F7" w:rsidRPr="0011686A">
        <w:rPr>
          <w:rFonts w:ascii="Times New Roman" w:hAnsi="Times New Roman" w:cs="Times New Roman"/>
          <w:sz w:val="28"/>
          <w:szCs w:val="28"/>
        </w:rPr>
        <w:t>2020</w:t>
      </w:r>
      <w:r w:rsidRPr="0011686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46BDB" w:rsidRPr="0011686A">
        <w:rPr>
          <w:rFonts w:ascii="Times New Roman" w:hAnsi="Times New Roman" w:cs="Times New Roman"/>
          <w:sz w:val="28"/>
          <w:szCs w:val="28"/>
        </w:rPr>
        <w:t>3</w:t>
      </w:r>
      <w:r w:rsidR="00A01DB4" w:rsidRPr="0011686A">
        <w:rPr>
          <w:rFonts w:ascii="Times New Roman" w:hAnsi="Times New Roman" w:cs="Times New Roman"/>
          <w:sz w:val="28"/>
          <w:szCs w:val="28"/>
        </w:rPr>
        <w:t> 735 547,8</w:t>
      </w:r>
      <w:r w:rsidR="00846BDB" w:rsidRPr="0011686A">
        <w:rPr>
          <w:rFonts w:ascii="Times New Roman" w:hAnsi="Times New Roman" w:cs="Times New Roman"/>
          <w:sz w:val="28"/>
          <w:szCs w:val="28"/>
        </w:rPr>
        <w:t xml:space="preserve"> </w:t>
      </w:r>
      <w:r w:rsidRPr="0011686A">
        <w:rPr>
          <w:rFonts w:ascii="Times New Roman" w:hAnsi="Times New Roman" w:cs="Times New Roman"/>
          <w:sz w:val="28"/>
          <w:szCs w:val="28"/>
        </w:rPr>
        <w:t>тыс. рублей) ниже ожидаемого исполнения по расходам 201</w:t>
      </w:r>
      <w:r w:rsidR="00A01DB4" w:rsidRPr="0011686A">
        <w:rPr>
          <w:rFonts w:ascii="Times New Roman" w:hAnsi="Times New Roman" w:cs="Times New Roman"/>
          <w:sz w:val="28"/>
          <w:szCs w:val="28"/>
        </w:rPr>
        <w:t>9</w:t>
      </w:r>
      <w:r w:rsidRPr="0011686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1686A" w:rsidRPr="0011686A">
        <w:rPr>
          <w:rFonts w:ascii="Times New Roman" w:hAnsi="Times New Roman" w:cs="Times New Roman"/>
          <w:sz w:val="28"/>
          <w:szCs w:val="28"/>
        </w:rPr>
        <w:t>17,2</w:t>
      </w:r>
      <w:r w:rsidRPr="0011686A">
        <w:rPr>
          <w:rFonts w:ascii="Times New Roman" w:hAnsi="Times New Roman" w:cs="Times New Roman"/>
          <w:sz w:val="28"/>
          <w:szCs w:val="28"/>
        </w:rPr>
        <w:t xml:space="preserve"> % или                      </w:t>
      </w:r>
      <w:r w:rsidR="0011686A" w:rsidRPr="0011686A">
        <w:rPr>
          <w:rFonts w:ascii="Times New Roman" w:hAnsi="Times New Roman" w:cs="Times New Roman"/>
          <w:sz w:val="28"/>
          <w:szCs w:val="28"/>
        </w:rPr>
        <w:t>773 821,2</w:t>
      </w:r>
      <w:r w:rsidR="007057A0" w:rsidRPr="0011686A">
        <w:rPr>
          <w:rFonts w:ascii="Times New Roman" w:hAnsi="Times New Roman" w:cs="Times New Roman"/>
          <w:sz w:val="28"/>
          <w:szCs w:val="28"/>
        </w:rPr>
        <w:t xml:space="preserve"> </w:t>
      </w:r>
      <w:r w:rsidRPr="0011686A">
        <w:rPr>
          <w:rFonts w:ascii="Times New Roman" w:hAnsi="Times New Roman" w:cs="Times New Roman"/>
          <w:sz w:val="28"/>
          <w:szCs w:val="28"/>
        </w:rPr>
        <w:t>тыс. рублей, относител</w:t>
      </w:r>
      <w:r w:rsidR="007057A0" w:rsidRPr="0011686A">
        <w:rPr>
          <w:rFonts w:ascii="Times New Roman" w:hAnsi="Times New Roman" w:cs="Times New Roman"/>
          <w:sz w:val="28"/>
          <w:szCs w:val="28"/>
        </w:rPr>
        <w:t>ьно первоначального бюджет</w:t>
      </w:r>
      <w:r w:rsidR="0011686A" w:rsidRPr="0011686A">
        <w:rPr>
          <w:rFonts w:ascii="Times New Roman" w:hAnsi="Times New Roman" w:cs="Times New Roman"/>
          <w:sz w:val="28"/>
          <w:szCs w:val="28"/>
        </w:rPr>
        <w:t>а 2019</w:t>
      </w:r>
      <w:r w:rsidRPr="0011686A">
        <w:rPr>
          <w:rFonts w:ascii="Times New Roman" w:hAnsi="Times New Roman" w:cs="Times New Roman"/>
          <w:sz w:val="28"/>
          <w:szCs w:val="28"/>
        </w:rPr>
        <w:t xml:space="preserve"> года отмечается увеличение на </w:t>
      </w:r>
      <w:r w:rsidR="0011686A" w:rsidRPr="0011686A">
        <w:rPr>
          <w:rFonts w:ascii="Times New Roman" w:hAnsi="Times New Roman" w:cs="Times New Roman"/>
          <w:sz w:val="28"/>
          <w:szCs w:val="28"/>
        </w:rPr>
        <w:t>369 085,9</w:t>
      </w:r>
      <w:r w:rsidR="00D87608" w:rsidRPr="0011686A">
        <w:rPr>
          <w:rFonts w:ascii="Times New Roman" w:hAnsi="Times New Roman" w:cs="Times New Roman"/>
          <w:sz w:val="28"/>
          <w:szCs w:val="28"/>
        </w:rPr>
        <w:t xml:space="preserve"> </w:t>
      </w:r>
      <w:r w:rsidRPr="0011686A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D87608" w:rsidRPr="0011686A">
        <w:rPr>
          <w:rFonts w:ascii="Times New Roman" w:hAnsi="Times New Roman" w:cs="Times New Roman"/>
          <w:sz w:val="28"/>
          <w:szCs w:val="28"/>
        </w:rPr>
        <w:t>1</w:t>
      </w:r>
      <w:r w:rsidR="0011686A" w:rsidRPr="0011686A">
        <w:rPr>
          <w:rFonts w:ascii="Times New Roman" w:hAnsi="Times New Roman" w:cs="Times New Roman"/>
          <w:sz w:val="28"/>
          <w:szCs w:val="28"/>
        </w:rPr>
        <w:t xml:space="preserve">0,9 </w:t>
      </w:r>
      <w:r w:rsidRPr="0011686A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4F7440" w:rsidRDefault="005B3ED0" w:rsidP="00D8705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40">
        <w:rPr>
          <w:rFonts w:ascii="Times New Roman" w:hAnsi="Times New Roman" w:cs="Times New Roman"/>
          <w:sz w:val="28"/>
          <w:szCs w:val="28"/>
        </w:rPr>
        <w:t xml:space="preserve">В </w:t>
      </w:r>
      <w:r w:rsidR="00F462F7" w:rsidRPr="004F7440">
        <w:rPr>
          <w:rFonts w:ascii="Times New Roman" w:hAnsi="Times New Roman" w:cs="Times New Roman"/>
          <w:sz w:val="28"/>
          <w:szCs w:val="28"/>
        </w:rPr>
        <w:t>2020</w:t>
      </w:r>
      <w:r w:rsidRPr="004F7440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разделы: «</w:t>
      </w:r>
      <w:r w:rsidR="00D87608" w:rsidRPr="004F7440">
        <w:rPr>
          <w:rFonts w:ascii="Times New Roman" w:hAnsi="Times New Roman" w:cs="Times New Roman"/>
          <w:sz w:val="28"/>
          <w:szCs w:val="28"/>
        </w:rPr>
        <w:t xml:space="preserve">Образование» – </w:t>
      </w:r>
      <w:r w:rsidR="004F7440" w:rsidRPr="004F7440">
        <w:rPr>
          <w:rFonts w:ascii="Times New Roman" w:hAnsi="Times New Roman" w:cs="Times New Roman"/>
          <w:sz w:val="28"/>
          <w:szCs w:val="28"/>
        </w:rPr>
        <w:t>53,3</w:t>
      </w:r>
      <w:r w:rsidRPr="004F7440">
        <w:rPr>
          <w:rFonts w:ascii="Times New Roman" w:hAnsi="Times New Roman" w:cs="Times New Roman"/>
          <w:sz w:val="28"/>
          <w:szCs w:val="28"/>
        </w:rPr>
        <w:t xml:space="preserve"> %, «Жилищно-коммунальное хозяйство» </w:t>
      </w:r>
      <w:r w:rsidR="004F7440" w:rsidRPr="004F7440">
        <w:rPr>
          <w:rFonts w:ascii="Times New Roman" w:hAnsi="Times New Roman" w:cs="Times New Roman"/>
          <w:sz w:val="28"/>
          <w:szCs w:val="28"/>
        </w:rPr>
        <w:t>– 13,3</w:t>
      </w:r>
      <w:r w:rsidRPr="004F7440">
        <w:rPr>
          <w:rFonts w:ascii="Times New Roman" w:hAnsi="Times New Roman" w:cs="Times New Roman"/>
          <w:sz w:val="28"/>
          <w:szCs w:val="28"/>
        </w:rPr>
        <w:t xml:space="preserve"> %, «Национальная экономика» </w:t>
      </w:r>
      <w:r w:rsidR="00D87608" w:rsidRPr="004F7440">
        <w:rPr>
          <w:rFonts w:ascii="Times New Roman" w:hAnsi="Times New Roman" w:cs="Times New Roman"/>
          <w:sz w:val="28"/>
          <w:szCs w:val="28"/>
        </w:rPr>
        <w:t xml:space="preserve">– </w:t>
      </w:r>
      <w:r w:rsidR="004F7440" w:rsidRPr="004F7440">
        <w:rPr>
          <w:rFonts w:ascii="Times New Roman" w:hAnsi="Times New Roman" w:cs="Times New Roman"/>
          <w:sz w:val="28"/>
          <w:szCs w:val="28"/>
        </w:rPr>
        <w:t>9,1</w:t>
      </w:r>
      <w:r w:rsidR="00D87608" w:rsidRPr="004F7440">
        <w:rPr>
          <w:rFonts w:ascii="Times New Roman" w:hAnsi="Times New Roman" w:cs="Times New Roman"/>
          <w:sz w:val="28"/>
          <w:szCs w:val="28"/>
        </w:rPr>
        <w:t xml:space="preserve"> </w:t>
      </w:r>
      <w:r w:rsidRPr="004F7440">
        <w:rPr>
          <w:rFonts w:ascii="Times New Roman" w:hAnsi="Times New Roman" w:cs="Times New Roman"/>
          <w:sz w:val="28"/>
          <w:szCs w:val="28"/>
        </w:rPr>
        <w:t>%,</w:t>
      </w:r>
      <w:r w:rsidR="00D8705F" w:rsidRPr="004F7440">
        <w:rPr>
          <w:rFonts w:ascii="Times New Roman" w:hAnsi="Times New Roman" w:cs="Times New Roman"/>
          <w:sz w:val="28"/>
          <w:szCs w:val="28"/>
        </w:rPr>
        <w:t xml:space="preserve"> </w:t>
      </w:r>
      <w:r w:rsidRPr="004F7440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                 </w:t>
      </w:r>
      <w:r w:rsidR="00D8705F" w:rsidRPr="004F7440">
        <w:rPr>
          <w:rFonts w:ascii="Times New Roman" w:hAnsi="Times New Roman" w:cs="Times New Roman"/>
          <w:sz w:val="28"/>
          <w:szCs w:val="28"/>
        </w:rPr>
        <w:t>–</w:t>
      </w:r>
      <w:r w:rsidRPr="004F7440">
        <w:rPr>
          <w:rFonts w:ascii="Times New Roman" w:hAnsi="Times New Roman" w:cs="Times New Roman"/>
          <w:sz w:val="28"/>
          <w:szCs w:val="28"/>
        </w:rPr>
        <w:t xml:space="preserve"> </w:t>
      </w:r>
      <w:r w:rsidR="004F7440" w:rsidRPr="004F7440">
        <w:rPr>
          <w:rFonts w:ascii="Times New Roman" w:hAnsi="Times New Roman" w:cs="Times New Roman"/>
          <w:sz w:val="28"/>
          <w:szCs w:val="28"/>
        </w:rPr>
        <w:t>8,6</w:t>
      </w:r>
      <w:r w:rsidR="00D8705F" w:rsidRPr="004F7440">
        <w:rPr>
          <w:rFonts w:ascii="Times New Roman" w:hAnsi="Times New Roman" w:cs="Times New Roman"/>
          <w:sz w:val="28"/>
          <w:szCs w:val="28"/>
        </w:rPr>
        <w:t xml:space="preserve"> </w:t>
      </w:r>
      <w:r w:rsidRPr="004F7440">
        <w:rPr>
          <w:rFonts w:ascii="Times New Roman" w:hAnsi="Times New Roman" w:cs="Times New Roman"/>
          <w:sz w:val="28"/>
          <w:szCs w:val="28"/>
        </w:rPr>
        <w:t>%.</w:t>
      </w:r>
    </w:p>
    <w:p w:rsidR="007A4BA3" w:rsidRPr="004F7440" w:rsidRDefault="005B3ED0" w:rsidP="007A4B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40">
        <w:rPr>
          <w:rFonts w:ascii="Times New Roman" w:hAnsi="Times New Roman" w:cs="Times New Roman"/>
          <w:sz w:val="28"/>
          <w:szCs w:val="28"/>
        </w:rPr>
        <w:t xml:space="preserve">Объем расходов в части разделов: </w:t>
      </w:r>
      <w:r w:rsidR="00D8705F" w:rsidRPr="004F7440">
        <w:rPr>
          <w:rFonts w:ascii="Times New Roman" w:hAnsi="Times New Roman" w:cs="Times New Roman"/>
          <w:sz w:val="28"/>
          <w:szCs w:val="28"/>
        </w:rPr>
        <w:t>«Культура и кинематография»</w:t>
      </w:r>
      <w:r w:rsidR="000A1F92" w:rsidRPr="004F744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F7440" w:rsidRPr="004F7440">
        <w:rPr>
          <w:rFonts w:ascii="Times New Roman" w:hAnsi="Times New Roman" w:cs="Times New Roman"/>
          <w:sz w:val="28"/>
          <w:szCs w:val="28"/>
        </w:rPr>
        <w:t>2,7 %, «Социальная политика» – 2,4</w:t>
      </w:r>
      <w:r w:rsidR="00D8705F" w:rsidRPr="004F7440">
        <w:rPr>
          <w:rFonts w:ascii="Times New Roman" w:hAnsi="Times New Roman" w:cs="Times New Roman"/>
          <w:sz w:val="28"/>
          <w:szCs w:val="28"/>
        </w:rPr>
        <w:t xml:space="preserve"> %, «Национальная безопасность</w:t>
      </w:r>
      <w:r w:rsidR="000A1F92" w:rsidRPr="004F7440">
        <w:rPr>
          <w:rFonts w:ascii="Times New Roman" w:hAnsi="Times New Roman" w:cs="Times New Roman"/>
          <w:sz w:val="28"/>
          <w:szCs w:val="28"/>
        </w:rPr>
        <w:t xml:space="preserve"> </w:t>
      </w:r>
      <w:r w:rsidR="00D8705F" w:rsidRPr="004F7440">
        <w:rPr>
          <w:rFonts w:ascii="Times New Roman" w:hAnsi="Times New Roman" w:cs="Times New Roman"/>
          <w:sz w:val="28"/>
          <w:szCs w:val="28"/>
        </w:rPr>
        <w:t>и правоохранительная деятельность»</w:t>
      </w:r>
      <w:r w:rsidR="000A1F92" w:rsidRPr="004F7440">
        <w:rPr>
          <w:rFonts w:ascii="Times New Roman" w:hAnsi="Times New Roman" w:cs="Times New Roman"/>
          <w:sz w:val="28"/>
          <w:szCs w:val="28"/>
        </w:rPr>
        <w:t xml:space="preserve"> </w:t>
      </w:r>
      <w:r w:rsidR="00D8705F" w:rsidRPr="004F7440">
        <w:rPr>
          <w:rFonts w:ascii="Times New Roman" w:hAnsi="Times New Roman" w:cs="Times New Roman"/>
          <w:sz w:val="28"/>
          <w:szCs w:val="28"/>
        </w:rPr>
        <w:t xml:space="preserve">– </w:t>
      </w:r>
      <w:r w:rsidR="004F7440" w:rsidRPr="004F7440">
        <w:rPr>
          <w:rFonts w:ascii="Times New Roman" w:hAnsi="Times New Roman" w:cs="Times New Roman"/>
          <w:sz w:val="28"/>
          <w:szCs w:val="28"/>
        </w:rPr>
        <w:t>1,2</w:t>
      </w:r>
      <w:r w:rsidR="000A1F92" w:rsidRPr="004F7440">
        <w:rPr>
          <w:rFonts w:ascii="Times New Roman" w:hAnsi="Times New Roman" w:cs="Times New Roman"/>
          <w:sz w:val="28"/>
          <w:szCs w:val="28"/>
        </w:rPr>
        <w:t xml:space="preserve"> </w:t>
      </w:r>
      <w:r w:rsidR="00D8705F" w:rsidRPr="004F7440">
        <w:rPr>
          <w:rFonts w:ascii="Times New Roman" w:hAnsi="Times New Roman" w:cs="Times New Roman"/>
          <w:sz w:val="28"/>
          <w:szCs w:val="28"/>
        </w:rPr>
        <w:t>%</w:t>
      </w:r>
      <w:r w:rsidR="000A1F92" w:rsidRPr="004F7440">
        <w:rPr>
          <w:rFonts w:ascii="Times New Roman" w:hAnsi="Times New Roman" w:cs="Times New Roman"/>
          <w:sz w:val="28"/>
          <w:szCs w:val="28"/>
        </w:rPr>
        <w:t>.</w:t>
      </w:r>
    </w:p>
    <w:p w:rsidR="005B3ED0" w:rsidRPr="00FB6F0C" w:rsidRDefault="005B3ED0" w:rsidP="007A4B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0C">
        <w:rPr>
          <w:rFonts w:ascii="Times New Roman" w:hAnsi="Times New Roman" w:cs="Times New Roman"/>
          <w:sz w:val="28"/>
          <w:szCs w:val="28"/>
        </w:rPr>
        <w:t xml:space="preserve">Не превышают 1,0 % от общего объема расходов: </w:t>
      </w:r>
      <w:r w:rsidR="000A1F92" w:rsidRPr="00FB6F0C">
        <w:rPr>
          <w:rFonts w:ascii="Times New Roman" w:hAnsi="Times New Roman" w:cs="Times New Roman"/>
          <w:sz w:val="28"/>
          <w:szCs w:val="28"/>
        </w:rPr>
        <w:t>«</w:t>
      </w:r>
      <w:r w:rsidR="00F81953" w:rsidRPr="00FB6F0C">
        <w:rPr>
          <w:rFonts w:ascii="Times New Roman" w:hAnsi="Times New Roman" w:cs="Times New Roman"/>
          <w:sz w:val="28"/>
          <w:szCs w:val="28"/>
        </w:rPr>
        <w:t>Охрана окружающей среды» –  0,04</w:t>
      </w:r>
      <w:r w:rsidR="000A1F92" w:rsidRPr="00FB6F0C">
        <w:rPr>
          <w:rFonts w:ascii="Times New Roman" w:hAnsi="Times New Roman" w:cs="Times New Roman"/>
          <w:sz w:val="28"/>
          <w:szCs w:val="28"/>
        </w:rPr>
        <w:t xml:space="preserve"> %, «Сред</w:t>
      </w:r>
      <w:r w:rsidR="00F81953" w:rsidRPr="00FB6F0C">
        <w:rPr>
          <w:rFonts w:ascii="Times New Roman" w:hAnsi="Times New Roman" w:cs="Times New Roman"/>
          <w:sz w:val="28"/>
          <w:szCs w:val="28"/>
        </w:rPr>
        <w:t>ства массовой информации» – 0,3</w:t>
      </w:r>
      <w:r w:rsidR="00FB6F0C" w:rsidRPr="00FB6F0C">
        <w:rPr>
          <w:rFonts w:ascii="Times New Roman" w:hAnsi="Times New Roman" w:cs="Times New Roman"/>
          <w:sz w:val="28"/>
          <w:szCs w:val="28"/>
        </w:rPr>
        <w:t xml:space="preserve"> %, «Здравоохранение» – 0,1</w:t>
      </w:r>
      <w:r w:rsidR="000A1F92" w:rsidRPr="00FB6F0C">
        <w:rPr>
          <w:rFonts w:ascii="Times New Roman" w:hAnsi="Times New Roman" w:cs="Times New Roman"/>
          <w:sz w:val="28"/>
          <w:szCs w:val="28"/>
        </w:rPr>
        <w:t xml:space="preserve"> </w:t>
      </w:r>
      <w:r w:rsidR="00FB6F0C" w:rsidRPr="00FB6F0C">
        <w:rPr>
          <w:rFonts w:ascii="Times New Roman" w:hAnsi="Times New Roman" w:cs="Times New Roman"/>
          <w:sz w:val="28"/>
          <w:szCs w:val="28"/>
        </w:rPr>
        <w:t>%, «Национальная оборона» – 0,1</w:t>
      </w:r>
      <w:r w:rsidR="000A1F92" w:rsidRPr="00FB6F0C">
        <w:rPr>
          <w:rFonts w:ascii="Times New Roman" w:hAnsi="Times New Roman" w:cs="Times New Roman"/>
          <w:sz w:val="28"/>
          <w:szCs w:val="28"/>
        </w:rPr>
        <w:t xml:space="preserve"> %, «Физ</w:t>
      </w:r>
      <w:r w:rsidR="00FB6F0C" w:rsidRPr="00FB6F0C">
        <w:rPr>
          <w:rFonts w:ascii="Times New Roman" w:hAnsi="Times New Roman" w:cs="Times New Roman"/>
          <w:sz w:val="28"/>
          <w:szCs w:val="28"/>
        </w:rPr>
        <w:t>ическая культура и спорт» – 0,2</w:t>
      </w:r>
      <w:r w:rsidR="000A1F92" w:rsidRPr="00FB6F0C">
        <w:rPr>
          <w:rFonts w:ascii="Times New Roman" w:hAnsi="Times New Roman" w:cs="Times New Roman"/>
          <w:sz w:val="28"/>
          <w:szCs w:val="28"/>
        </w:rPr>
        <w:t xml:space="preserve"> %,</w:t>
      </w:r>
      <w:r w:rsidR="007A4BA3" w:rsidRPr="00FB6F0C">
        <w:rPr>
          <w:rFonts w:ascii="Times New Roman" w:hAnsi="Times New Roman" w:cs="Times New Roman"/>
          <w:sz w:val="28"/>
          <w:szCs w:val="28"/>
        </w:rPr>
        <w:t xml:space="preserve"> </w:t>
      </w:r>
      <w:r w:rsidRPr="00FB6F0C">
        <w:rPr>
          <w:rFonts w:ascii="Times New Roman" w:hAnsi="Times New Roman" w:cs="Times New Roman"/>
          <w:sz w:val="28"/>
          <w:szCs w:val="28"/>
        </w:rPr>
        <w:t xml:space="preserve">«Обслуживание государственного и муниципального долга» </w:t>
      </w:r>
      <w:r w:rsidR="007A4BA3" w:rsidRPr="00FB6F0C">
        <w:rPr>
          <w:rFonts w:ascii="Times New Roman" w:hAnsi="Times New Roman" w:cs="Times New Roman"/>
          <w:sz w:val="28"/>
          <w:szCs w:val="28"/>
        </w:rPr>
        <w:t xml:space="preserve">– </w:t>
      </w:r>
      <w:r w:rsidRPr="00FB6F0C">
        <w:rPr>
          <w:rFonts w:ascii="Times New Roman" w:hAnsi="Times New Roman" w:cs="Times New Roman"/>
          <w:sz w:val="28"/>
          <w:szCs w:val="28"/>
        </w:rPr>
        <w:t>0,00</w:t>
      </w:r>
      <w:r w:rsidR="00FB6F0C" w:rsidRPr="00FB6F0C">
        <w:rPr>
          <w:rFonts w:ascii="Times New Roman" w:hAnsi="Times New Roman" w:cs="Times New Roman"/>
          <w:sz w:val="28"/>
          <w:szCs w:val="28"/>
        </w:rPr>
        <w:t>2</w:t>
      </w:r>
      <w:r w:rsidRPr="00FB6F0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ED0" w:rsidRPr="00FB6F0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0C">
        <w:rPr>
          <w:rFonts w:ascii="Times New Roman" w:hAnsi="Times New Roman" w:cs="Times New Roman"/>
          <w:sz w:val="28"/>
          <w:szCs w:val="28"/>
        </w:rPr>
        <w:t xml:space="preserve">Расходы на плановый период </w:t>
      </w:r>
      <w:r w:rsidR="00F462F7" w:rsidRPr="00FB6F0C">
        <w:rPr>
          <w:rFonts w:ascii="Times New Roman" w:hAnsi="Times New Roman" w:cs="Times New Roman"/>
          <w:sz w:val="28"/>
          <w:szCs w:val="28"/>
        </w:rPr>
        <w:t>2021</w:t>
      </w:r>
      <w:r w:rsidRPr="00FB6F0C">
        <w:rPr>
          <w:rFonts w:ascii="Times New Roman" w:hAnsi="Times New Roman" w:cs="Times New Roman"/>
          <w:sz w:val="28"/>
          <w:szCs w:val="28"/>
        </w:rPr>
        <w:t>-</w:t>
      </w:r>
      <w:r w:rsidR="00F462F7" w:rsidRPr="00FB6F0C">
        <w:rPr>
          <w:rFonts w:ascii="Times New Roman" w:hAnsi="Times New Roman" w:cs="Times New Roman"/>
          <w:sz w:val="28"/>
          <w:szCs w:val="28"/>
        </w:rPr>
        <w:t>2022</w:t>
      </w:r>
      <w:r w:rsidRPr="00FB6F0C">
        <w:rPr>
          <w:rFonts w:ascii="Times New Roman" w:hAnsi="Times New Roman" w:cs="Times New Roman"/>
          <w:sz w:val="28"/>
          <w:szCs w:val="28"/>
        </w:rPr>
        <w:t xml:space="preserve"> годов сформированы</w:t>
      </w:r>
      <w:r w:rsidR="007A4BA3" w:rsidRPr="00FB6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6F0C">
        <w:rPr>
          <w:rFonts w:ascii="Times New Roman" w:hAnsi="Times New Roman" w:cs="Times New Roman"/>
          <w:sz w:val="28"/>
          <w:szCs w:val="28"/>
        </w:rPr>
        <w:t xml:space="preserve">в аналогичном процентном соотношении с </w:t>
      </w:r>
      <w:r w:rsidR="00F462F7" w:rsidRPr="00FB6F0C">
        <w:rPr>
          <w:rFonts w:ascii="Times New Roman" w:hAnsi="Times New Roman" w:cs="Times New Roman"/>
          <w:sz w:val="28"/>
          <w:szCs w:val="28"/>
        </w:rPr>
        <w:t>2020</w:t>
      </w:r>
      <w:r w:rsidRPr="00FB6F0C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5B3ED0" w:rsidRPr="00FB6F0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0C">
        <w:rPr>
          <w:rFonts w:ascii="Times New Roman" w:hAnsi="Times New Roman" w:cs="Times New Roman"/>
          <w:sz w:val="28"/>
          <w:szCs w:val="28"/>
        </w:rPr>
        <w:t>В соответствии со статьей 174.2. Бюджетного кодекса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6F0C">
        <w:rPr>
          <w:rFonts w:ascii="Times New Roman" w:hAnsi="Times New Roman" w:cs="Times New Roman"/>
          <w:sz w:val="28"/>
          <w:szCs w:val="28"/>
        </w:rPr>
        <w:t xml:space="preserve">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</w:t>
      </w:r>
    </w:p>
    <w:p w:rsidR="007A3AF6" w:rsidRPr="004566CD" w:rsidRDefault="007A3AF6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CD">
        <w:rPr>
          <w:rFonts w:ascii="Times New Roman" w:hAnsi="Times New Roman" w:cs="Times New Roman"/>
          <w:sz w:val="28"/>
          <w:szCs w:val="28"/>
        </w:rPr>
        <w:t>Порядок планирования бюджетных ассигнований бюджета района  на очередной финансовый год и плановый период, утвержден приказом комитета по финансам администрации Ханты-Мансийского района                   от 15.08.2018 № 01-09/111.</w:t>
      </w:r>
    </w:p>
    <w:p w:rsidR="00B77A10" w:rsidRDefault="005B3ED0" w:rsidP="009B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7F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A7027F" w:rsidRPr="00A7027F">
        <w:rPr>
          <w:rFonts w:ascii="Times New Roman" w:hAnsi="Times New Roman" w:cs="Times New Roman"/>
          <w:sz w:val="28"/>
          <w:szCs w:val="28"/>
        </w:rPr>
        <w:t>05</w:t>
      </w:r>
      <w:r w:rsidR="007A3AF6" w:rsidRPr="00A7027F">
        <w:rPr>
          <w:rFonts w:ascii="Times New Roman" w:hAnsi="Times New Roman" w:cs="Times New Roman"/>
          <w:sz w:val="28"/>
          <w:szCs w:val="28"/>
        </w:rPr>
        <w:t>.08.201</w:t>
      </w:r>
      <w:r w:rsidR="00A7027F" w:rsidRPr="00A7027F">
        <w:rPr>
          <w:rFonts w:ascii="Times New Roman" w:hAnsi="Times New Roman" w:cs="Times New Roman"/>
          <w:sz w:val="28"/>
          <w:szCs w:val="28"/>
        </w:rPr>
        <w:t>9</w:t>
      </w:r>
      <w:r w:rsidRPr="00A7027F">
        <w:rPr>
          <w:rFonts w:ascii="Times New Roman" w:hAnsi="Times New Roman" w:cs="Times New Roman"/>
          <w:sz w:val="28"/>
          <w:szCs w:val="28"/>
        </w:rPr>
        <w:t xml:space="preserve"> в адрес главных распорядителей средств бюджета                    Ханты-Мансийского района</w:t>
      </w:r>
      <w:r w:rsidR="00A7027F" w:rsidRPr="00A7027F"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Ханты-Мансийского района</w:t>
      </w:r>
      <w:r w:rsidRPr="00A7027F">
        <w:rPr>
          <w:rFonts w:ascii="Times New Roman" w:hAnsi="Times New Roman" w:cs="Times New Roman"/>
          <w:sz w:val="28"/>
          <w:szCs w:val="28"/>
        </w:rPr>
        <w:t xml:space="preserve"> направлены методические указания                       по порядку планирования бюджетных ассигнований бюджета на </w:t>
      </w:r>
      <w:r w:rsidR="00F462F7" w:rsidRPr="00A7027F">
        <w:rPr>
          <w:rFonts w:ascii="Times New Roman" w:hAnsi="Times New Roman" w:cs="Times New Roman"/>
          <w:sz w:val="28"/>
          <w:szCs w:val="28"/>
        </w:rPr>
        <w:t>2020</w:t>
      </w:r>
      <w:r w:rsidRPr="00A7027F">
        <w:rPr>
          <w:rFonts w:ascii="Times New Roman" w:hAnsi="Times New Roman" w:cs="Times New Roman"/>
          <w:sz w:val="28"/>
          <w:szCs w:val="28"/>
        </w:rPr>
        <w:t xml:space="preserve"> год   и на плановый период </w:t>
      </w:r>
      <w:r w:rsidR="00F462F7" w:rsidRPr="00A7027F">
        <w:rPr>
          <w:rFonts w:ascii="Times New Roman" w:hAnsi="Times New Roman" w:cs="Times New Roman"/>
          <w:sz w:val="28"/>
          <w:szCs w:val="28"/>
        </w:rPr>
        <w:t>2021</w:t>
      </w:r>
      <w:r w:rsidRPr="00A7027F">
        <w:rPr>
          <w:rFonts w:ascii="Times New Roman" w:hAnsi="Times New Roman" w:cs="Times New Roman"/>
          <w:sz w:val="28"/>
          <w:szCs w:val="28"/>
        </w:rPr>
        <w:t xml:space="preserve"> и </w:t>
      </w:r>
      <w:r w:rsidR="00F462F7" w:rsidRPr="00A7027F">
        <w:rPr>
          <w:rFonts w:ascii="Times New Roman" w:hAnsi="Times New Roman" w:cs="Times New Roman"/>
          <w:sz w:val="28"/>
          <w:szCs w:val="28"/>
        </w:rPr>
        <w:t>2022</w:t>
      </w:r>
      <w:r w:rsidR="007A3AF6" w:rsidRPr="00A7027F">
        <w:rPr>
          <w:rFonts w:ascii="Times New Roman" w:hAnsi="Times New Roman" w:cs="Times New Roman"/>
          <w:sz w:val="28"/>
          <w:szCs w:val="28"/>
        </w:rPr>
        <w:t xml:space="preserve"> годов (№ 05-Исх-1</w:t>
      </w:r>
      <w:r w:rsidR="00A7027F" w:rsidRPr="00A7027F">
        <w:rPr>
          <w:rFonts w:ascii="Times New Roman" w:hAnsi="Times New Roman" w:cs="Times New Roman"/>
          <w:sz w:val="28"/>
          <w:szCs w:val="28"/>
        </w:rPr>
        <w:t>402/2019</w:t>
      </w:r>
      <w:r w:rsidRPr="00A7027F">
        <w:rPr>
          <w:rFonts w:ascii="Times New Roman" w:hAnsi="Times New Roman" w:cs="Times New Roman"/>
          <w:sz w:val="28"/>
          <w:szCs w:val="28"/>
        </w:rPr>
        <w:t>)</w:t>
      </w:r>
      <w:r w:rsidR="00B77A10" w:rsidRPr="00A7027F">
        <w:rPr>
          <w:rFonts w:ascii="Times New Roman" w:hAnsi="Times New Roman" w:cs="Times New Roman"/>
          <w:sz w:val="28"/>
          <w:szCs w:val="28"/>
        </w:rPr>
        <w:t>.</w:t>
      </w:r>
    </w:p>
    <w:p w:rsidR="001142C6" w:rsidRPr="00F0775E" w:rsidRDefault="001142C6" w:rsidP="001142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5E">
        <w:rPr>
          <w:rFonts w:ascii="Times New Roman" w:hAnsi="Times New Roman" w:cs="Times New Roman"/>
          <w:sz w:val="28"/>
          <w:szCs w:val="28"/>
        </w:rPr>
        <w:t>Согласно пункту 3 статьи 184.1. Бюджетного кодекса РФ, в составе расходов бюджета Ханты-Мансийского района у</w:t>
      </w:r>
      <w:r>
        <w:rPr>
          <w:rFonts w:ascii="Times New Roman" w:hAnsi="Times New Roman" w:cs="Times New Roman"/>
          <w:sz w:val="28"/>
          <w:szCs w:val="28"/>
        </w:rPr>
        <w:t>чтены</w:t>
      </w:r>
      <w:r w:rsidRPr="00F0775E">
        <w:rPr>
          <w:rFonts w:ascii="Times New Roman" w:hAnsi="Times New Roman" w:cs="Times New Roman"/>
          <w:sz w:val="28"/>
          <w:szCs w:val="28"/>
        </w:rPr>
        <w:t>:</w:t>
      </w:r>
    </w:p>
    <w:p w:rsidR="001142C6" w:rsidRPr="00735A1C" w:rsidRDefault="001142C6" w:rsidP="001142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A1C">
        <w:rPr>
          <w:rFonts w:ascii="Times New Roman" w:hAnsi="Times New Roman" w:cs="Times New Roman"/>
          <w:sz w:val="28"/>
          <w:szCs w:val="28"/>
        </w:rPr>
        <w:t>- условно утвержденные расходы на  плановый период, в том числе: на 2021 год в размере 41 6</w:t>
      </w:r>
      <w:r w:rsidR="00D57ABA">
        <w:rPr>
          <w:rFonts w:ascii="Times New Roman" w:hAnsi="Times New Roman" w:cs="Times New Roman"/>
          <w:sz w:val="28"/>
          <w:szCs w:val="28"/>
        </w:rPr>
        <w:t xml:space="preserve">53,4 тыс. рублей и на 2022 год                                          - </w:t>
      </w:r>
      <w:r w:rsidRPr="00735A1C">
        <w:rPr>
          <w:rFonts w:ascii="Times New Roman" w:hAnsi="Times New Roman" w:cs="Times New Roman"/>
          <w:sz w:val="28"/>
          <w:szCs w:val="28"/>
        </w:rPr>
        <w:t>83 881,2 тыс. рублей, что составляет соответственно не  менее 2,5</w:t>
      </w:r>
      <w:r w:rsidR="00D57ABA">
        <w:rPr>
          <w:rFonts w:ascii="Times New Roman" w:hAnsi="Times New Roman" w:cs="Times New Roman"/>
          <w:sz w:val="28"/>
          <w:szCs w:val="28"/>
        </w:rPr>
        <w:t xml:space="preserve"> </w:t>
      </w:r>
      <w:r w:rsidRPr="00735A1C">
        <w:rPr>
          <w:rFonts w:ascii="Times New Roman" w:hAnsi="Times New Roman" w:cs="Times New Roman"/>
          <w:sz w:val="28"/>
          <w:szCs w:val="28"/>
        </w:rPr>
        <w:t xml:space="preserve">% </w:t>
      </w:r>
      <w:r w:rsidR="00D57A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5A1C">
        <w:rPr>
          <w:rFonts w:ascii="Times New Roman" w:hAnsi="Times New Roman" w:cs="Times New Roman"/>
          <w:sz w:val="28"/>
          <w:szCs w:val="28"/>
        </w:rPr>
        <w:t xml:space="preserve">и 5,0 % к общему объему расходов бюджета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значение); </w:t>
      </w:r>
      <w:proofErr w:type="gramEnd"/>
    </w:p>
    <w:p w:rsidR="001142C6" w:rsidRPr="0020092A" w:rsidRDefault="001142C6" w:rsidP="001142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92A">
        <w:rPr>
          <w:rFonts w:ascii="Times New Roman" w:hAnsi="Times New Roman" w:cs="Times New Roman"/>
          <w:sz w:val="28"/>
          <w:szCs w:val="28"/>
        </w:rPr>
        <w:t>- публичные нормативные обязательства в объеме</w:t>
      </w:r>
      <w:r w:rsidR="00D57ABA">
        <w:rPr>
          <w:rFonts w:ascii="Times New Roman" w:hAnsi="Times New Roman" w:cs="Times New Roman"/>
          <w:sz w:val="28"/>
          <w:szCs w:val="28"/>
        </w:rPr>
        <w:t>:</w:t>
      </w:r>
      <w:r w:rsidRPr="0020092A">
        <w:rPr>
          <w:rFonts w:ascii="Times New Roman" w:hAnsi="Times New Roman" w:cs="Times New Roman"/>
          <w:sz w:val="28"/>
          <w:szCs w:val="28"/>
        </w:rPr>
        <w:t xml:space="preserve">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0092A">
        <w:rPr>
          <w:rFonts w:ascii="Times New Roman" w:hAnsi="Times New Roman" w:cs="Times New Roman"/>
          <w:sz w:val="28"/>
          <w:szCs w:val="28"/>
        </w:rPr>
        <w:t>на 2020 год – 43 157,8 тыс. рублей, на 2021 год – 42 423,8 тыс. рублей,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</w:t>
      </w:r>
      <w:r w:rsidRPr="0020092A">
        <w:rPr>
          <w:rFonts w:ascii="Times New Roman" w:hAnsi="Times New Roman" w:cs="Times New Roman"/>
          <w:sz w:val="28"/>
          <w:szCs w:val="28"/>
        </w:rPr>
        <w:t xml:space="preserve"> 2022 год – 40 170,3 тыс. рублей, в том числе: </w:t>
      </w:r>
      <w:r w:rsidR="00EA38C6" w:rsidRPr="00EA38C6">
        <w:rPr>
          <w:rFonts w:ascii="Times New Roman" w:hAnsi="Times New Roman" w:cs="Times New Roman"/>
          <w:sz w:val="28"/>
          <w:szCs w:val="28"/>
        </w:rPr>
        <w:t>субвенция</w:t>
      </w:r>
      <w:r w:rsidRPr="00EA38C6">
        <w:rPr>
          <w:rFonts w:ascii="Times New Roman" w:hAnsi="Times New Roman" w:cs="Times New Roman"/>
          <w:sz w:val="28"/>
          <w:szCs w:val="28"/>
        </w:rPr>
        <w:t xml:space="preserve"> н</w:t>
      </w:r>
      <w:r w:rsidRPr="0020092A">
        <w:rPr>
          <w:rFonts w:ascii="Times New Roman" w:hAnsi="Times New Roman" w:cs="Times New Roman"/>
          <w:sz w:val="28"/>
          <w:szCs w:val="28"/>
        </w:rPr>
        <w:t xml:space="preserve">а предоставление дополнительных мер социальной поддержки детям-сиротам и детям, </w:t>
      </w:r>
      <w:r w:rsidRPr="0020092A">
        <w:rPr>
          <w:rFonts w:ascii="Times New Roman" w:hAnsi="Times New Roman" w:cs="Times New Roman"/>
          <w:sz w:val="28"/>
          <w:szCs w:val="28"/>
        </w:rPr>
        <w:lastRenderedPageBreak/>
        <w:t>оставшимся без попечения родителей, лицам из числа детей-сирот и детей, оставшихся без попечения родителей, усыновителям, приемным родителям на 2020 год – 27 692,7</w:t>
      </w:r>
      <w:proofErr w:type="gramEnd"/>
      <w:r w:rsidRPr="00200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92A">
        <w:rPr>
          <w:rFonts w:ascii="Times New Roman" w:hAnsi="Times New Roman" w:cs="Times New Roman"/>
          <w:sz w:val="28"/>
          <w:szCs w:val="28"/>
        </w:rPr>
        <w:t>тыс. рублей, на 2021 год – 28 732,78 тыс. рублей, 2022 год – 26 479,2 тыс. рублей; субвенция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на 2020 год – 7 52</w:t>
      </w:r>
      <w:r>
        <w:rPr>
          <w:rFonts w:ascii="Times New Roman" w:hAnsi="Times New Roman" w:cs="Times New Roman"/>
          <w:sz w:val="28"/>
          <w:szCs w:val="28"/>
        </w:rPr>
        <w:t xml:space="preserve">3,0 тыс. рублей, на 2021 год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5 749,0 тыс. рублей, 2022 год – 5</w:t>
      </w:r>
      <w:r w:rsidRPr="0020092A">
        <w:rPr>
          <w:rFonts w:ascii="Times New Roman" w:hAnsi="Times New Roman" w:cs="Times New Roman"/>
          <w:sz w:val="28"/>
          <w:szCs w:val="28"/>
        </w:rPr>
        <w:t> 749,0 тыс. рублей;</w:t>
      </w:r>
      <w:proofErr w:type="gramEnd"/>
      <w:r w:rsidRPr="0020092A">
        <w:rPr>
          <w:rFonts w:ascii="Times New Roman" w:hAnsi="Times New Roman" w:cs="Times New Roman"/>
          <w:sz w:val="28"/>
          <w:szCs w:val="28"/>
        </w:rPr>
        <w:t xml:space="preserve"> 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092A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2020 год – 7 542,1 тыс. рублей, на 2021 год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092A">
        <w:rPr>
          <w:rFonts w:ascii="Times New Roman" w:hAnsi="Times New Roman" w:cs="Times New Roman"/>
          <w:sz w:val="28"/>
          <w:szCs w:val="28"/>
        </w:rPr>
        <w:t xml:space="preserve">– 7 542,1 тыс. рублей, 2022 год – 7 542,1 тыс. рублей; ежегодные выплаты почетным гражданам Ханты-Мансийского района на 2020 год </w:t>
      </w:r>
      <w:r w:rsidR="00D57A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092A">
        <w:rPr>
          <w:rFonts w:ascii="Times New Roman" w:hAnsi="Times New Roman" w:cs="Times New Roman"/>
          <w:sz w:val="28"/>
          <w:szCs w:val="28"/>
        </w:rPr>
        <w:t xml:space="preserve">– 400,0 тыс. рублей, на 2021 год – 400 тыс. рублей и на 2022 год </w:t>
      </w:r>
      <w:r w:rsidR="00D57A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092A">
        <w:rPr>
          <w:rFonts w:ascii="Times New Roman" w:hAnsi="Times New Roman" w:cs="Times New Roman"/>
          <w:sz w:val="28"/>
          <w:szCs w:val="28"/>
        </w:rPr>
        <w:t>– 400 тыс. рублей.</w:t>
      </w:r>
    </w:p>
    <w:p w:rsidR="001142C6" w:rsidRDefault="001142C6" w:rsidP="001142C6">
      <w:pPr>
        <w:spacing w:after="0" w:line="240" w:lineRule="auto"/>
        <w:jc w:val="both"/>
      </w:pPr>
      <w:r w:rsidRPr="00CE71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7109">
        <w:rPr>
          <w:rFonts w:ascii="Times New Roman" w:hAnsi="Times New Roman" w:cs="Times New Roman"/>
          <w:sz w:val="28"/>
          <w:szCs w:val="28"/>
        </w:rPr>
        <w:t xml:space="preserve">Размер субвенции на исполнение публичных обязательств муниципального района соответствует объемам распределения субвенций бюджетам муниципальных районов и городских округов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E710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на 2020 год и плановый период 2021 и 2022 годов, утвержденных </w:t>
      </w:r>
      <w:hyperlink r:id="rId10" w:history="1">
        <w:r w:rsidRPr="00CE7109">
          <w:rPr>
            <w:rFonts w:ascii="Times New Roman" w:hAnsi="Times New Roman" w:cs="Times New Roman"/>
            <w:sz w:val="28"/>
            <w:szCs w:val="28"/>
          </w:rPr>
          <w:t xml:space="preserve">Законом Ханты-Мансийского автономного округа – Югры от 21.11.2019 года № 75-оз «О бюджете Ханты-Мансийского автономного округа – Югры на 2020 год </w:t>
        </w:r>
        <w:r w:rsidR="00CF3BE3">
          <w:rPr>
            <w:rFonts w:ascii="Times New Roman" w:hAnsi="Times New Roman" w:cs="Times New Roman"/>
            <w:sz w:val="28"/>
            <w:szCs w:val="28"/>
          </w:rPr>
          <w:t xml:space="preserve">                                   </w:t>
        </w:r>
        <w:r w:rsidRPr="00CE7109">
          <w:rPr>
            <w:rFonts w:ascii="Times New Roman" w:hAnsi="Times New Roman" w:cs="Times New Roman"/>
            <w:sz w:val="28"/>
            <w:szCs w:val="28"/>
          </w:rPr>
          <w:t>и на плановый период 2021 и 2022 годов»</w:t>
        </w:r>
      </w:hyperlink>
      <w:r>
        <w:t>.</w:t>
      </w:r>
      <w:proofErr w:type="gramEnd"/>
    </w:p>
    <w:p w:rsidR="001142C6" w:rsidRPr="009E0457" w:rsidRDefault="001142C6" w:rsidP="0011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E0457">
        <w:rPr>
          <w:rFonts w:ascii="Times New Roman" w:hAnsi="Times New Roman" w:cs="Times New Roman"/>
          <w:sz w:val="28"/>
          <w:szCs w:val="28"/>
        </w:rPr>
        <w:t xml:space="preserve">Расчет выплат по </w:t>
      </w:r>
      <w:r>
        <w:rPr>
          <w:rFonts w:ascii="Times New Roman" w:hAnsi="Times New Roman" w:cs="Times New Roman"/>
          <w:sz w:val="28"/>
          <w:szCs w:val="28"/>
        </w:rPr>
        <w:t>дополнительному пенсионному обеспечению</w:t>
      </w:r>
      <w:r w:rsidRPr="0020092A">
        <w:rPr>
          <w:rFonts w:ascii="Times New Roman" w:hAnsi="Times New Roman" w:cs="Times New Roman"/>
          <w:sz w:val="28"/>
          <w:szCs w:val="28"/>
        </w:rPr>
        <w:t xml:space="preserve">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092A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proofErr w:type="gramStart"/>
      <w:r w:rsidRPr="0020092A">
        <w:rPr>
          <w:rFonts w:ascii="Times New Roman" w:hAnsi="Times New Roman" w:cs="Times New Roman"/>
          <w:sz w:val="28"/>
          <w:szCs w:val="28"/>
        </w:rPr>
        <w:t xml:space="preserve">лицам, замещавшим муниципальные должности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092A">
        <w:rPr>
          <w:rFonts w:ascii="Times New Roman" w:hAnsi="Times New Roman" w:cs="Times New Roman"/>
          <w:sz w:val="28"/>
          <w:szCs w:val="28"/>
        </w:rPr>
        <w:t xml:space="preserve">на постоянной основе и должности муниципальной службы в органах местного самоуправления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и ежегодных выплат</w:t>
      </w:r>
      <w:r w:rsidRPr="0020092A">
        <w:rPr>
          <w:rFonts w:ascii="Times New Roman" w:hAnsi="Times New Roman" w:cs="Times New Roman"/>
          <w:sz w:val="28"/>
          <w:szCs w:val="28"/>
        </w:rPr>
        <w:t xml:space="preserve"> почетным гражданам</w:t>
      </w:r>
      <w:r w:rsidRPr="009E0457">
        <w:rPr>
          <w:rFonts w:ascii="Times New Roman" w:hAnsi="Times New Roman" w:cs="Times New Roman"/>
          <w:sz w:val="28"/>
          <w:szCs w:val="28"/>
        </w:rPr>
        <w:t xml:space="preserve"> приведен</w:t>
      </w:r>
      <w:proofErr w:type="gramEnd"/>
      <w:r w:rsidRPr="009E0457">
        <w:rPr>
          <w:rFonts w:ascii="Times New Roman" w:hAnsi="Times New Roman" w:cs="Times New Roman"/>
          <w:sz w:val="28"/>
          <w:szCs w:val="28"/>
        </w:rPr>
        <w:t xml:space="preserve"> в проекте бюджетной сметы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0457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годы администрации </w:t>
      </w:r>
      <w:r w:rsidR="00CF3B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0457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5B3ED0" w:rsidRDefault="004A418F" w:rsidP="0008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8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B3ED0" w:rsidRPr="00172380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60736B" w:rsidRPr="00172380" w:rsidRDefault="0060736B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D0" w:rsidRPr="0017238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80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проекта решения Думы Ханты-Мансийского района «О бюджете                 Ханты-Мансийского района на </w:t>
      </w:r>
      <w:r w:rsidR="00F462F7" w:rsidRPr="00172380">
        <w:rPr>
          <w:rFonts w:ascii="Times New Roman" w:hAnsi="Times New Roman" w:cs="Times New Roman"/>
          <w:sz w:val="28"/>
          <w:szCs w:val="28"/>
        </w:rPr>
        <w:t>2020</w:t>
      </w:r>
      <w:r w:rsidRPr="00172380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</w:t>
      </w:r>
      <w:r w:rsidR="00F462F7" w:rsidRPr="00172380">
        <w:rPr>
          <w:rFonts w:ascii="Times New Roman" w:hAnsi="Times New Roman" w:cs="Times New Roman"/>
          <w:sz w:val="28"/>
          <w:szCs w:val="28"/>
        </w:rPr>
        <w:t>2021</w:t>
      </w:r>
      <w:r w:rsidRPr="00172380">
        <w:rPr>
          <w:rFonts w:ascii="Times New Roman" w:hAnsi="Times New Roman" w:cs="Times New Roman"/>
          <w:sz w:val="28"/>
          <w:szCs w:val="28"/>
        </w:rPr>
        <w:t xml:space="preserve"> и </w:t>
      </w:r>
      <w:r w:rsidR="00F462F7" w:rsidRPr="00172380">
        <w:rPr>
          <w:rFonts w:ascii="Times New Roman" w:hAnsi="Times New Roman" w:cs="Times New Roman"/>
          <w:sz w:val="28"/>
          <w:szCs w:val="28"/>
        </w:rPr>
        <w:t>2022</w:t>
      </w:r>
      <w:r w:rsidRPr="00172380">
        <w:rPr>
          <w:rFonts w:ascii="Times New Roman" w:hAnsi="Times New Roman" w:cs="Times New Roman"/>
          <w:sz w:val="28"/>
          <w:szCs w:val="28"/>
        </w:rPr>
        <w:t xml:space="preserve"> годов», с учетом вышеизложенного, контрольно-счетная палата Ханты-Мансийского района предлагает:</w:t>
      </w:r>
    </w:p>
    <w:p w:rsidR="005B3ED0" w:rsidRDefault="00636363" w:rsidP="0008108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80">
        <w:rPr>
          <w:rFonts w:ascii="Times New Roman" w:hAnsi="Times New Roman" w:cs="Times New Roman"/>
          <w:sz w:val="28"/>
          <w:szCs w:val="28"/>
        </w:rPr>
        <w:t xml:space="preserve">1. </w:t>
      </w:r>
      <w:r w:rsidR="005B3ED0" w:rsidRPr="00172380">
        <w:rPr>
          <w:rFonts w:ascii="Times New Roman" w:hAnsi="Times New Roman" w:cs="Times New Roman"/>
          <w:sz w:val="28"/>
          <w:szCs w:val="28"/>
        </w:rPr>
        <w:t>Думе Ханты-Мансийского района утвердить представленный проект решения Думы Ханты-Мансийского района «О бюджете</w:t>
      </w:r>
      <w:r w:rsidR="00FC488F" w:rsidRPr="001723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3ED0" w:rsidRPr="00172380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F462F7" w:rsidRPr="00172380">
        <w:rPr>
          <w:rFonts w:ascii="Times New Roman" w:hAnsi="Times New Roman" w:cs="Times New Roman"/>
          <w:sz w:val="28"/>
          <w:szCs w:val="28"/>
        </w:rPr>
        <w:t>2020</w:t>
      </w:r>
      <w:r w:rsidR="005B3ED0" w:rsidRPr="00172380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</w:t>
      </w:r>
      <w:r w:rsidR="00F462F7" w:rsidRPr="00172380">
        <w:rPr>
          <w:rFonts w:ascii="Times New Roman" w:hAnsi="Times New Roman" w:cs="Times New Roman"/>
          <w:sz w:val="28"/>
          <w:szCs w:val="28"/>
        </w:rPr>
        <w:t>2021</w:t>
      </w:r>
      <w:r w:rsidR="005B3ED0" w:rsidRPr="00172380">
        <w:rPr>
          <w:rFonts w:ascii="Times New Roman" w:hAnsi="Times New Roman" w:cs="Times New Roman"/>
          <w:sz w:val="28"/>
          <w:szCs w:val="28"/>
        </w:rPr>
        <w:t xml:space="preserve"> и </w:t>
      </w:r>
      <w:r w:rsidR="00F462F7" w:rsidRPr="00172380">
        <w:rPr>
          <w:rFonts w:ascii="Times New Roman" w:hAnsi="Times New Roman" w:cs="Times New Roman"/>
          <w:sz w:val="28"/>
          <w:szCs w:val="28"/>
        </w:rPr>
        <w:t>2022</w:t>
      </w:r>
      <w:r w:rsidR="005B3ED0" w:rsidRPr="00172380">
        <w:rPr>
          <w:rFonts w:ascii="Times New Roman" w:hAnsi="Times New Roman" w:cs="Times New Roman"/>
          <w:sz w:val="28"/>
          <w:szCs w:val="28"/>
        </w:rPr>
        <w:t xml:space="preserve"> годов», с учетом замечаний</w:t>
      </w:r>
      <w:r w:rsidR="00D62067" w:rsidRPr="00172380">
        <w:rPr>
          <w:rFonts w:ascii="Times New Roman" w:hAnsi="Times New Roman" w:cs="Times New Roman"/>
          <w:sz w:val="28"/>
          <w:szCs w:val="28"/>
        </w:rPr>
        <w:t xml:space="preserve"> и </w:t>
      </w:r>
      <w:r w:rsidR="005B3ED0" w:rsidRPr="00172380">
        <w:rPr>
          <w:rFonts w:ascii="Times New Roman" w:hAnsi="Times New Roman" w:cs="Times New Roman"/>
          <w:sz w:val="28"/>
          <w:szCs w:val="28"/>
        </w:rPr>
        <w:t xml:space="preserve">предложений, содержащихся                   в </w:t>
      </w:r>
      <w:r w:rsidR="005B3ED0" w:rsidRPr="00B45F35">
        <w:rPr>
          <w:rFonts w:ascii="Times New Roman" w:hAnsi="Times New Roman" w:cs="Times New Roman"/>
          <w:sz w:val="28"/>
          <w:szCs w:val="28"/>
        </w:rPr>
        <w:t>настоящем заключении.</w:t>
      </w:r>
    </w:p>
    <w:p w:rsidR="00081088" w:rsidRPr="00F1369F" w:rsidRDefault="004244A2" w:rsidP="00081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81088" w:rsidRPr="00F136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1088" w:rsidRPr="00F1369F">
        <w:rPr>
          <w:rFonts w:ascii="Times New Roman" w:hAnsi="Times New Roman" w:cs="Times New Roman"/>
          <w:sz w:val="28"/>
          <w:szCs w:val="28"/>
        </w:rPr>
        <w:t xml:space="preserve">Администраторам доходов бюджета Ханты-Мансийского района (департамент строительства, архитектуры  и ЖКХ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1088" w:rsidRPr="00F1369F">
        <w:rPr>
          <w:rFonts w:ascii="Times New Roman" w:hAnsi="Times New Roman" w:cs="Times New Roman"/>
          <w:sz w:val="28"/>
          <w:szCs w:val="28"/>
        </w:rPr>
        <w:t>Ханты-Мансийского района, комитет по образованию администрации Ханты-Мансийского района, муниципальное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1088" w:rsidRPr="00F1369F">
        <w:rPr>
          <w:rFonts w:ascii="Times New Roman" w:hAnsi="Times New Roman" w:cs="Times New Roman"/>
          <w:sz w:val="28"/>
          <w:szCs w:val="28"/>
        </w:rPr>
        <w:t xml:space="preserve"> Ханты-Мансийского района «Комитет по культуре, спорту и социальной политике») </w:t>
      </w:r>
      <w:r w:rsidR="00081088" w:rsidRPr="00F13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прогнозирования поступлений доходов</w:t>
      </w:r>
      <w:r w:rsidR="00081088" w:rsidRPr="00F1369F">
        <w:rPr>
          <w:rFonts w:ascii="Times New Roman" w:hAnsi="Times New Roman" w:cs="Times New Roman"/>
          <w:sz w:val="28"/>
          <w:szCs w:val="28"/>
        </w:rPr>
        <w:t xml:space="preserve"> в бюджет Ханты-Мансийского района</w:t>
      </w:r>
      <w:r w:rsidR="00081088" w:rsidRPr="00F1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088" w:rsidRPr="00F1369F">
        <w:rPr>
          <w:rFonts w:ascii="Times New Roman" w:eastAsia="Calibri" w:hAnsi="Times New Roman" w:cs="Times New Roman"/>
          <w:sz w:val="28"/>
          <w:szCs w:val="28"/>
        </w:rPr>
        <w:t>привести в соответствии с требованиями постановления Правительства РФ от 05.06.2019 № 722 «О внесении изменений в общие требования к методике прогнозирования поступлений</w:t>
      </w:r>
      <w:proofErr w:type="gramEnd"/>
      <w:r w:rsidR="00081088" w:rsidRPr="00F1369F">
        <w:rPr>
          <w:rFonts w:ascii="Times New Roman" w:eastAsia="Calibri" w:hAnsi="Times New Roman" w:cs="Times New Roman"/>
          <w:sz w:val="28"/>
          <w:szCs w:val="28"/>
        </w:rPr>
        <w:t xml:space="preserve"> доходов в бюджеты бюджетной системы Российской Федерации».</w:t>
      </w:r>
    </w:p>
    <w:p w:rsidR="00081088" w:rsidRDefault="003A0168" w:rsidP="003A0168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1088" w:rsidRPr="003A0168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отмечает следующие замечания                                 </w:t>
      </w:r>
      <w:r w:rsidR="0068093D">
        <w:rPr>
          <w:rFonts w:ascii="Times New Roman" w:eastAsia="Calibri" w:hAnsi="Times New Roman" w:cs="Times New Roman"/>
          <w:sz w:val="28"/>
          <w:szCs w:val="28"/>
        </w:rPr>
        <w:t>и недостатки, требующие учета в работе и дальнейшего устранения</w:t>
      </w:r>
      <w:r w:rsidR="00081088" w:rsidRPr="003A01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1088" w:rsidRPr="00F77444" w:rsidRDefault="00081088" w:rsidP="000810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744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77444">
        <w:rPr>
          <w:rFonts w:ascii="Times New Roman" w:eastAsia="Calibri" w:hAnsi="Times New Roman" w:cs="Times New Roman"/>
          <w:sz w:val="28"/>
          <w:szCs w:val="28"/>
        </w:rPr>
        <w:t xml:space="preserve">1. в рамках реализации </w:t>
      </w:r>
      <w:r w:rsidRPr="00F602E0">
        <w:rPr>
          <w:rFonts w:ascii="Times New Roman" w:eastAsia="Calibri" w:hAnsi="Times New Roman" w:cs="Times New Roman"/>
          <w:sz w:val="28"/>
          <w:szCs w:val="28"/>
        </w:rPr>
        <w:t>муниципальной программы «Укрепление</w:t>
      </w:r>
      <w:r w:rsidRPr="00F602E0">
        <w:rPr>
          <w:rFonts w:ascii="Times New Roman" w:eastAsia="Calibri" w:hAnsi="Times New Roman" w:cs="Times New Roman"/>
          <w:i/>
          <w:sz w:val="28"/>
          <w:szCs w:val="28"/>
        </w:rPr>
        <w:t xml:space="preserve"> межнационального и межконфессионального согласия, поддержка                            и развитие языков и культуры народов Российской Федерации, проживающих на территории муниципального образования                        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</w:t>
      </w:r>
      <w:r w:rsidRPr="00F602E0">
        <w:rPr>
          <w:rFonts w:ascii="Times New Roman" w:eastAsia="Calibri" w:hAnsi="Times New Roman" w:cs="Times New Roman"/>
          <w:sz w:val="28"/>
          <w:szCs w:val="28"/>
        </w:rPr>
        <w:t xml:space="preserve"> определено проведение мероприятий, сметой расходов которых предусмотрено  приобретение сувениров и подарков участникам, приобретение памятных подарков с символикой мероприятия, приобретение</w:t>
      </w:r>
      <w:proofErr w:type="gramEnd"/>
      <w:r w:rsidRPr="00F602E0">
        <w:rPr>
          <w:rFonts w:ascii="Times New Roman" w:eastAsia="Calibri" w:hAnsi="Times New Roman" w:cs="Times New Roman"/>
          <w:sz w:val="28"/>
          <w:szCs w:val="28"/>
        </w:rPr>
        <w:t xml:space="preserve"> сувенирной атрибутики, при этом регламентирующими документами, предельная стоимость данных расходов не определена,</w:t>
      </w:r>
      <w:r w:rsidR="00CE4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168">
        <w:rPr>
          <w:rFonts w:ascii="Times New Roman" w:eastAsia="Calibri" w:hAnsi="Times New Roman" w:cs="Times New Roman"/>
          <w:sz w:val="28"/>
          <w:szCs w:val="28"/>
        </w:rPr>
        <w:t>так</w:t>
      </w:r>
      <w:r w:rsidRPr="00F602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1088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5F01">
        <w:rPr>
          <w:rFonts w:ascii="Times New Roman" w:eastAsia="Calibri" w:hAnsi="Times New Roman" w:cs="Times New Roman"/>
          <w:sz w:val="28"/>
          <w:szCs w:val="28"/>
        </w:rPr>
        <w:t xml:space="preserve">в нарушение постановления администрации Ханты-Мансийского района от 09.04.2019 № 101 «Об утверждении норм расходов                                на проведение мероприятий в сфере культуры и молодежной политики» расходы на обеспечение питанием в рамках 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FE5F01">
        <w:rPr>
          <w:rFonts w:ascii="Times New Roman" w:eastAsia="Calibri" w:hAnsi="Times New Roman" w:cs="Times New Roman"/>
          <w:sz w:val="28"/>
          <w:szCs w:val="28"/>
        </w:rPr>
        <w:t>форум - фестиваля национальных культур «Многообразием Едины»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в размере 600,0 рублей на одного человека в день, что выше, утвержденной нормы,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установлена:</w:t>
      </w:r>
      <w:r w:rsidRPr="00F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F01">
        <w:rPr>
          <w:rFonts w:ascii="Times New Roman" w:eastAsia="Calibri" w:hAnsi="Times New Roman" w:cs="Times New Roman"/>
          <w:sz w:val="28"/>
          <w:szCs w:val="28"/>
        </w:rPr>
        <w:t>в размере фактически произведенных расходов,                  в пределах утвержденной сметы</w:t>
      </w:r>
      <w:proofErr w:type="gramEnd"/>
      <w:r w:rsidRPr="00FE5F01">
        <w:rPr>
          <w:rFonts w:ascii="Times New Roman" w:eastAsia="Calibri" w:hAnsi="Times New Roman" w:cs="Times New Roman"/>
          <w:sz w:val="28"/>
          <w:szCs w:val="28"/>
        </w:rPr>
        <w:t>, но не более 500,0 рублей на одного человека в день;</w:t>
      </w:r>
    </w:p>
    <w:p w:rsidR="00081088" w:rsidRPr="00561363" w:rsidRDefault="00081088" w:rsidP="00081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5F01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FE5F01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E5F01">
        <w:rPr>
          <w:rFonts w:ascii="Times New Roman" w:eastAsia="Calibri" w:hAnsi="Times New Roman" w:cs="Times New Roman"/>
          <w:sz w:val="28"/>
          <w:szCs w:val="28"/>
        </w:rPr>
        <w:t xml:space="preserve">от 09.04.2019 № 101 «Об утверждении норм расходов на проведение </w:t>
      </w:r>
      <w:r w:rsidRPr="00561363">
        <w:rPr>
          <w:rFonts w:ascii="Times New Roman" w:eastAsia="Calibri" w:hAnsi="Times New Roman" w:cs="Times New Roman"/>
          <w:sz w:val="28"/>
          <w:szCs w:val="28"/>
        </w:rPr>
        <w:t xml:space="preserve">мероприятий в сфере культуры и молодежной политики», а также иными документами не </w:t>
      </w:r>
      <w:r w:rsidRPr="0056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и не регламентированы </w:t>
      </w:r>
      <w:r w:rsidRPr="00561363">
        <w:rPr>
          <w:rFonts w:ascii="Times New Roman" w:eastAsia="Calibri" w:hAnsi="Times New Roman" w:cs="Times New Roman"/>
          <w:sz w:val="28"/>
          <w:szCs w:val="28"/>
        </w:rPr>
        <w:t xml:space="preserve">расходы                            на </w:t>
      </w:r>
      <w:r w:rsidRPr="0056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премии  по результатам  проведения конкурса лучших журналистских работ, способствующих формированию положительного представления о многонациональности Ханты-Мансийского района                   из расчета 8 000,0 рублей на одного лауреата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81088" w:rsidRPr="00BF763B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</w:t>
      </w:r>
      <w:r w:rsidRPr="00150492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FE5F01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 от 09.04.2019 № 101 «Об утверждении норм расходов                                </w:t>
      </w:r>
      <w:r w:rsidRPr="00150492">
        <w:rPr>
          <w:rFonts w:ascii="Times New Roman" w:eastAsia="Calibri" w:hAnsi="Times New Roman" w:cs="Times New Roman"/>
          <w:sz w:val="28"/>
          <w:szCs w:val="28"/>
        </w:rPr>
        <w:t xml:space="preserve">на проведение мероприятий в сфере культуры и молодежной политики» </w:t>
      </w:r>
      <w:r w:rsidRPr="001504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на приобретение канцелярских товаров в рамках проведения районного слета молодежи «Объединяйся» предусмотрены из расчета 414,29 рублей на одного участника, </w:t>
      </w:r>
      <w:r w:rsidRPr="001504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выше, утвержденной нормы, которая установлена:</w:t>
      </w:r>
      <w:r w:rsidRPr="00150492">
        <w:rPr>
          <w:rFonts w:ascii="Times New Roman" w:eastAsia="Calibri" w:hAnsi="Times New Roman" w:cs="Times New Roman"/>
          <w:sz w:val="28"/>
          <w:szCs w:val="28"/>
        </w:rPr>
        <w:t xml:space="preserve"> в размере фактически произведенных расходов,                  в пределах утвержденной сметы, но не более</w:t>
      </w:r>
      <w:proofErr w:type="gramEnd"/>
      <w:r w:rsidRPr="00150492">
        <w:rPr>
          <w:rFonts w:ascii="Times New Roman" w:eastAsia="Calibri" w:hAnsi="Times New Roman" w:cs="Times New Roman"/>
          <w:sz w:val="28"/>
          <w:szCs w:val="28"/>
        </w:rPr>
        <w:t xml:space="preserve"> 300,0 рублей на одного </w:t>
      </w:r>
      <w:r w:rsidRPr="00BF763B">
        <w:rPr>
          <w:rFonts w:ascii="Times New Roman" w:eastAsia="Calibri" w:hAnsi="Times New Roman" w:cs="Times New Roman"/>
          <w:sz w:val="28"/>
          <w:szCs w:val="28"/>
        </w:rPr>
        <w:t>участника.</w:t>
      </w:r>
    </w:p>
    <w:p w:rsidR="00081088" w:rsidRPr="00BF763B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63B">
        <w:rPr>
          <w:rFonts w:ascii="Times New Roman" w:eastAsia="Calibri" w:hAnsi="Times New Roman" w:cs="Times New Roman"/>
          <w:sz w:val="28"/>
          <w:szCs w:val="28"/>
        </w:rPr>
        <w:t>Неверно определена общая стоимость питания: предусмотрено 105 000,0 рублей, по результатам подсчета  91 000,0 рублей.</w:t>
      </w:r>
    </w:p>
    <w:p w:rsidR="00081088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 рамках реализации </w:t>
      </w:r>
      <w:bookmarkStart w:id="2" w:name="_Hlk2329371"/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9B6A50">
        <w:rPr>
          <w:rFonts w:ascii="Times New Roman" w:eastAsia="Times New Roman" w:hAnsi="Times New Roman" w:cs="Times New Roman"/>
          <w:i/>
          <w:sz w:val="28"/>
          <w:szCs w:val="28"/>
        </w:rPr>
        <w:t xml:space="preserve">«Формирование </w:t>
      </w:r>
      <w:r w:rsidRPr="00F12F48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доступной среды </w:t>
      </w:r>
      <w:proofErr w:type="gramStart"/>
      <w:r w:rsidRPr="00F12F4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F12F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12F48">
        <w:rPr>
          <w:rFonts w:ascii="Times New Roman" w:eastAsia="Times New Roman" w:hAnsi="Times New Roman" w:cs="Times New Roman"/>
          <w:i/>
          <w:sz w:val="28"/>
          <w:szCs w:val="28"/>
        </w:rPr>
        <w:t>Ханты-Мансийском</w:t>
      </w:r>
      <w:proofErr w:type="gramEnd"/>
      <w:r w:rsidRPr="00F12F4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районе на 2019 – 2022 годы»</w:t>
      </w:r>
      <w:r w:rsidRPr="00F12F4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F12F48">
        <w:rPr>
          <w:rFonts w:ascii="Times New Roman" w:eastAsia="Calibri" w:hAnsi="Times New Roman" w:cs="Times New Roman"/>
          <w:sz w:val="28"/>
          <w:szCs w:val="28"/>
        </w:rPr>
        <w:t xml:space="preserve">определено проведение учебно-тренировочных сборов (соревнований)                         для инвалидов и лиц с ограниченными возможностями. Сметой расходов </w:t>
      </w:r>
      <w:r w:rsidRPr="00F12F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12F48">
        <w:rPr>
          <w:rFonts w:ascii="Times New Roman" w:eastAsia="Calibri" w:hAnsi="Times New Roman" w:cs="Times New Roman"/>
          <w:sz w:val="28"/>
          <w:szCs w:val="28"/>
        </w:rPr>
        <w:t xml:space="preserve">предусмотрено питание одного участника в размере 800,0 рублей в день, при этом постановлением администрации  Ханты-Мансийского района             от 01.03.2017 № 52 «Об утверждении норм расходов на материальное обеспечение мероприятий в области физической культуры и спорта»,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нормы расходов для </w:t>
      </w:r>
      <w:r w:rsidRPr="00F12F48">
        <w:rPr>
          <w:rFonts w:ascii="Times New Roman" w:eastAsia="Calibri" w:hAnsi="Times New Roman" w:cs="Times New Roman"/>
          <w:sz w:val="28"/>
          <w:szCs w:val="28"/>
        </w:rPr>
        <w:t>инвалидов и лиц с ограниченными возможностями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здоровья не установлены.</w:t>
      </w:r>
    </w:p>
    <w:p w:rsidR="00081088" w:rsidRPr="0011502F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02F">
        <w:rPr>
          <w:rFonts w:ascii="Times New Roman" w:eastAsia="Calibri" w:hAnsi="Times New Roman" w:cs="Times New Roman"/>
          <w:sz w:val="28"/>
          <w:szCs w:val="28"/>
        </w:rPr>
        <w:t>На рассмотрение контрольно-счетной палатой Ханты-Мансийского района сведения о детализации расходов на организацию и проведение мероприятий программы, а именно: «Участие в окружных спартакиадах, соревнованиях, первенствах для инвалидов и лиц с ограниченными возможностями»; «Приобретение спортивного инвентаря и оборудования для инвалидов и маломобильных групп населения», а так же планируемое количество участников не представлены, в этой связи установить обоснованность планируемых расходов не представилось возможным.</w:t>
      </w:r>
    </w:p>
    <w:p w:rsidR="00081088" w:rsidRPr="00F602E0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5B74">
        <w:rPr>
          <w:rFonts w:ascii="Times New Roman" w:eastAsia="Calibri" w:hAnsi="Times New Roman" w:cs="Times New Roman"/>
          <w:i/>
          <w:sz w:val="28"/>
          <w:szCs w:val="28"/>
        </w:rPr>
        <w:t xml:space="preserve">Контрольно-счетная палата </w:t>
      </w:r>
      <w:r w:rsidRPr="00F602E0">
        <w:rPr>
          <w:rFonts w:ascii="Times New Roman" w:eastAsia="Calibri" w:hAnsi="Times New Roman" w:cs="Times New Roman"/>
          <w:i/>
          <w:sz w:val="28"/>
          <w:szCs w:val="28"/>
        </w:rPr>
        <w:t>Ханты-Мансийского района рекомендует внести соответствующие изменения в части расходов для инвалидов и лиц с ограниченными возможностями здоровья.</w:t>
      </w:r>
    </w:p>
    <w:p w:rsidR="00081088" w:rsidRPr="00F602E0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2E0">
        <w:rPr>
          <w:rFonts w:ascii="Times New Roman" w:eastAsia="Calibri" w:hAnsi="Times New Roman" w:cs="Times New Roman"/>
          <w:sz w:val="28"/>
          <w:szCs w:val="28"/>
        </w:rPr>
        <w:t xml:space="preserve">3. в рамках реализации муниципальной программы </w:t>
      </w:r>
      <w:r w:rsidRPr="00F602E0">
        <w:rPr>
          <w:rFonts w:ascii="Times New Roman" w:eastAsia="Calibri" w:hAnsi="Times New Roman" w:cs="Times New Roman"/>
          <w:i/>
          <w:sz w:val="28"/>
          <w:szCs w:val="28"/>
        </w:rPr>
        <w:t>«Молодое поколение Ханты-Мансийского района на 2019 – 2022 годы»</w:t>
      </w:r>
      <w:r w:rsidRPr="00F602E0">
        <w:rPr>
          <w:rFonts w:ascii="Times New Roman" w:eastAsia="Calibri" w:hAnsi="Times New Roman" w:cs="Times New Roman"/>
          <w:sz w:val="28"/>
          <w:szCs w:val="28"/>
        </w:rPr>
        <w:t xml:space="preserve"> определено проведение мероприятий, сметой расходов которых предусмотрено  приобретение подарочных сертификатов, памятных призов, наградной атрибутики, проведение праздничного фуршета, при этом регламентирующими документами, предельная стоимость данных расходов не определена.</w:t>
      </w:r>
    </w:p>
    <w:p w:rsidR="00081088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2E0">
        <w:rPr>
          <w:rFonts w:ascii="Times New Roman" w:eastAsia="Calibri" w:hAnsi="Times New Roman" w:cs="Times New Roman"/>
          <w:sz w:val="28"/>
          <w:szCs w:val="28"/>
        </w:rPr>
        <w:t xml:space="preserve">4. в рамках реализации муниципальной программы </w:t>
      </w:r>
      <w:r w:rsidRPr="00F602E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F602E0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                                 Ханты-Мансийского района  на 2019 – 2022 годы» </w:t>
      </w:r>
      <w:r w:rsidRPr="00F602E0">
        <w:rPr>
          <w:rFonts w:ascii="Times New Roman" w:eastAsia="Calibri" w:hAnsi="Times New Roman" w:cs="Times New Roman"/>
          <w:sz w:val="28"/>
          <w:szCs w:val="28"/>
        </w:rPr>
        <w:t>определено</w:t>
      </w:r>
      <w:r w:rsidRPr="00F602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602E0">
        <w:rPr>
          <w:rFonts w:ascii="Times New Roman" w:eastAsia="Calibri" w:hAnsi="Times New Roman" w:cs="Times New Roman"/>
          <w:sz w:val="28"/>
          <w:szCs w:val="28"/>
        </w:rPr>
        <w:t xml:space="preserve"> проведение мероприятий районного уровня, в том числе направленных на сохранение и развитие традиционной культуры коренных народов Севера (субсидия, передаваемая СО НКО). Предельные размеры (стоимость) финансового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обеспечения </w:t>
      </w:r>
      <w:r w:rsidRPr="00310D68">
        <w:rPr>
          <w:rFonts w:ascii="Times New Roman" w:eastAsia="Calibri" w:hAnsi="Times New Roman" w:cs="Times New Roman"/>
          <w:sz w:val="28"/>
          <w:szCs w:val="28"/>
        </w:rPr>
        <w:t>(возмещения затрат) проведения отдельных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установлены постановлением администрации Ханты-Мансийского района от 08.02.2018 № 59 «Об утверждении стандартов оказания услуг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(мероприятий) в сфере культуры, физической культуры и спорта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районе, предельных размеров (стоимости) финансового обеспечения (возмещения затрат) проведения отдельных мероприятий». Учитывая изложенное, следует откорректировать финансовое обеспечение, предусмотренное на проведение </w:t>
      </w:r>
      <w:r w:rsidRPr="009B6A50">
        <w:rPr>
          <w:rFonts w:ascii="Times New Roman" w:eastAsia="Calibri" w:hAnsi="Times New Roman" w:cs="Times New Roman"/>
          <w:sz w:val="28"/>
          <w:szCs w:val="28"/>
        </w:rPr>
        <w:t>районного фестиваля детского творчества «Остров детства»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учетом нормативного акта (предусмотрено сметой 400 000,0 рублей, нормативным актом 380 000,0 рублей).</w:t>
      </w:r>
    </w:p>
    <w:p w:rsidR="00081088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7719">
        <w:rPr>
          <w:rFonts w:ascii="Times New Roman" w:eastAsia="Calibri" w:hAnsi="Times New Roman" w:cs="Times New Roman"/>
          <w:i/>
          <w:sz w:val="28"/>
          <w:szCs w:val="28"/>
        </w:rPr>
        <w:t>Контрольно-счетная палата Ханты-Мансийского района рекомендует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пересмотреть, а именно уменьшить </w:t>
      </w:r>
      <w:r w:rsidRPr="00357719">
        <w:rPr>
          <w:rFonts w:ascii="Times New Roman" w:eastAsia="Calibri" w:hAnsi="Times New Roman" w:cs="Times New Roman"/>
          <w:i/>
          <w:sz w:val="28"/>
          <w:szCs w:val="28"/>
        </w:rPr>
        <w:t>предельные размеры (стоимость) финансового обеспечения (возмещения затрат) проведения отдельных мероприятий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81088" w:rsidRPr="00F77444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86AB3">
        <w:rPr>
          <w:rFonts w:ascii="Times New Roman" w:eastAsia="Calibri" w:hAnsi="Times New Roman" w:cs="Times New Roman"/>
          <w:sz w:val="28"/>
          <w:szCs w:val="28"/>
        </w:rPr>
        <w:t>в нарушение приказа</w:t>
      </w:r>
      <w:r w:rsidRPr="00486AB3">
        <w:rPr>
          <w:rFonts w:ascii="Times New Roman" w:eastAsia="Calibri" w:hAnsi="Times New Roman" w:cs="Times New Roman"/>
          <w:bCs/>
          <w:sz w:val="28"/>
          <w:szCs w:val="28"/>
        </w:rPr>
        <w:t xml:space="preserve"> комитета по финансам администрации   Ханты-Мансийского района </w:t>
      </w:r>
      <w:r w:rsidRPr="00486AB3">
        <w:rPr>
          <w:rFonts w:ascii="Times New Roman" w:eastAsia="Calibri" w:hAnsi="Times New Roman" w:cs="Times New Roman"/>
          <w:sz w:val="28"/>
          <w:szCs w:val="28"/>
        </w:rPr>
        <w:t>от 15 августа 2018 года № 01-09/111 «</w:t>
      </w:r>
      <w:r w:rsidRPr="00486AB3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планирования бюджетных ассигнований бюджета района на очередной финансовый год и плановый период», которым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определено, что </w:t>
      </w:r>
      <w:r w:rsidRPr="009B6A50">
        <w:rPr>
          <w:rFonts w:ascii="Times New Roman" w:eastAsia="Calibri" w:hAnsi="Times New Roman" w:cs="Times New Roman"/>
          <w:sz w:val="28"/>
          <w:szCs w:val="28"/>
        </w:rPr>
        <w:t>объемы бюджетных ассигнований на оплату труда работников казенных учреждений, рассчитываются от фак</w:t>
      </w:r>
      <w:r>
        <w:rPr>
          <w:rFonts w:ascii="Times New Roman" w:eastAsia="Calibri" w:hAnsi="Times New Roman" w:cs="Times New Roman"/>
          <w:sz w:val="28"/>
          <w:szCs w:val="28"/>
        </w:rPr>
        <w:t>тически замещенных должностей, фонд оплаты труда работников м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униципального </w:t>
      </w:r>
      <w:r w:rsidRPr="00486AB3">
        <w:rPr>
          <w:rFonts w:ascii="Times New Roman" w:eastAsia="Calibri" w:hAnsi="Times New Roman" w:cs="Times New Roman"/>
          <w:sz w:val="28"/>
          <w:szCs w:val="28"/>
        </w:rPr>
        <w:t>казенного учреждения Ханты-Мансийского района «Централизованная библиотечная система</w:t>
      </w:r>
      <w:proofErr w:type="gramEnd"/>
      <w:r w:rsidRPr="00486AB3">
        <w:rPr>
          <w:rFonts w:ascii="Times New Roman" w:eastAsia="Calibri" w:hAnsi="Times New Roman" w:cs="Times New Roman"/>
          <w:sz w:val="28"/>
          <w:szCs w:val="28"/>
        </w:rPr>
        <w:t>» на 2020 – 2022 годы сформирован без учета фактического штатного замещения, в части надбавки за выслу</w:t>
      </w:r>
      <w:r>
        <w:rPr>
          <w:rFonts w:ascii="Times New Roman" w:eastAsia="Calibri" w:hAnsi="Times New Roman" w:cs="Times New Roman"/>
          <w:sz w:val="28"/>
          <w:szCs w:val="28"/>
        </w:rPr>
        <w:t>гу лет.</w:t>
      </w:r>
    </w:p>
    <w:p w:rsidR="00081088" w:rsidRDefault="00081088" w:rsidP="0008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 нарушение р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ешения Думы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от 21.09.2018 № 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функциональное руководство деятельностью в </w:t>
      </w:r>
      <w:r>
        <w:rPr>
          <w:rFonts w:ascii="Times New Roman" w:eastAsia="Calibri" w:hAnsi="Times New Roman" w:cs="Times New Roman"/>
          <w:sz w:val="28"/>
          <w:szCs w:val="28"/>
        </w:rPr>
        <w:t>отношении которых осуществляет м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униципальное казенное учреждение Ханты-Мансийского района «Комитет по культуре, спорту и социальной политике»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расчете </w:t>
      </w:r>
      <w:r>
        <w:rPr>
          <w:rFonts w:ascii="Times New Roman" w:eastAsia="Calibri" w:hAnsi="Times New Roman" w:cs="Times New Roman"/>
          <w:sz w:val="28"/>
          <w:szCs w:val="28"/>
        </w:rPr>
        <w:t>годового фонда оплаты труда работников муниципального казенного учреждения Ханты-Мансийского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486AB3">
        <w:rPr>
          <w:rFonts w:ascii="Times New Roman" w:eastAsia="Calibri" w:hAnsi="Times New Roman" w:cs="Times New Roman"/>
          <w:sz w:val="28"/>
          <w:szCs w:val="28"/>
        </w:rPr>
        <w:t>«Централизованная библиотечная система»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учтена </w:t>
      </w:r>
      <w:r w:rsidRPr="009B6A50">
        <w:rPr>
          <w:rFonts w:ascii="Times New Roman" w:eastAsia="Calibri" w:hAnsi="Times New Roman" w:cs="Times New Roman"/>
          <w:sz w:val="28"/>
          <w:szCs w:val="28"/>
        </w:rPr>
        <w:t>премия по итогам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50">
        <w:rPr>
          <w:rFonts w:ascii="Times New Roman" w:eastAsia="Calibri" w:hAnsi="Times New Roman" w:cs="Times New Roman"/>
          <w:sz w:val="28"/>
          <w:szCs w:val="28"/>
        </w:rPr>
        <w:t>за год, единовременная премия к праздничным 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ям, профессиональным праздникам, так как данные выплаты должны производиться </w:t>
      </w:r>
      <w:r w:rsidRPr="009C6691">
        <w:rPr>
          <w:rFonts w:ascii="Times New Roman" w:eastAsia="Calibri" w:hAnsi="Times New Roman" w:cs="Times New Roman"/>
          <w:sz w:val="28"/>
          <w:szCs w:val="28"/>
        </w:rPr>
        <w:t xml:space="preserve">в пределах обоснованной экономии 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средств по фонду оплаты труда за текущий календарный год. </w:t>
      </w:r>
    </w:p>
    <w:p w:rsidR="00081088" w:rsidRDefault="00081088" w:rsidP="0008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в нарушение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9B6A50">
        <w:rPr>
          <w:rFonts w:ascii="Times New Roman" w:eastAsia="Calibri" w:hAnsi="Times New Roman" w:cs="Times New Roman"/>
          <w:sz w:val="28"/>
          <w:szCs w:val="28"/>
        </w:rPr>
        <w:t>риказа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</w:t>
      </w:r>
      <w:r w:rsidRPr="009B6A50">
        <w:rPr>
          <w:rFonts w:ascii="Times New Roman" w:eastAsia="Calibri" w:hAnsi="Times New Roman" w:cs="Times New Roman"/>
          <w:bCs/>
          <w:sz w:val="28"/>
          <w:szCs w:val="28"/>
        </w:rPr>
        <w:t xml:space="preserve">омитета по финансам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6A50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района </w:t>
      </w:r>
      <w:r w:rsidRPr="009B6A50">
        <w:rPr>
          <w:rFonts w:ascii="Times New Roman" w:eastAsia="Calibri" w:hAnsi="Times New Roman" w:cs="Times New Roman"/>
          <w:sz w:val="28"/>
          <w:szCs w:val="28"/>
        </w:rPr>
        <w:t>от 15 августа 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50">
        <w:rPr>
          <w:rFonts w:ascii="Times New Roman" w:eastAsia="Calibri" w:hAnsi="Times New Roman" w:cs="Times New Roman"/>
          <w:sz w:val="28"/>
          <w:szCs w:val="28"/>
        </w:rPr>
        <w:t>№ 01-09/111 «</w:t>
      </w:r>
      <w:r w:rsidRPr="009B6A50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планирования бюджетных ассигнований бюджета района на очередной финансовый год и плановый период», согласно которому </w:t>
      </w:r>
      <w:r w:rsidRPr="009B6A50">
        <w:rPr>
          <w:rFonts w:ascii="Times New Roman" w:eastAsia="Calibri" w:hAnsi="Times New Roman" w:cs="Times New Roman"/>
          <w:sz w:val="28"/>
          <w:szCs w:val="28"/>
        </w:rPr>
        <w:t>объемы бюджетных ассигнований на оплату труда работников казенных учреждений, рассчитываются от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актически замещенных должностей, 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одовой фонд оплаты труда работников МКУ ХМР «Комитет                            </w:t>
      </w:r>
      <w:r w:rsidRPr="009B6A50">
        <w:rPr>
          <w:rFonts w:ascii="Times New Roman" w:eastAsia="Calibri" w:hAnsi="Times New Roman" w:cs="Times New Roman"/>
          <w:sz w:val="28"/>
          <w:szCs w:val="28"/>
        </w:rPr>
        <w:lastRenderedPageBreak/>
        <w:t>по культуре</w:t>
      </w:r>
      <w:r>
        <w:rPr>
          <w:rFonts w:ascii="Times New Roman" w:eastAsia="Calibri" w:hAnsi="Times New Roman" w:cs="Times New Roman"/>
          <w:sz w:val="28"/>
          <w:szCs w:val="28"/>
        </w:rPr>
        <w:t>, спорту и социальной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политике»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 рассчитан без учета фактического штатного замещения,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 надбавки за выслугу лет.</w:t>
      </w:r>
    </w:p>
    <w:p w:rsidR="00081088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в рамках реализации муниципальной программы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50">
        <w:rPr>
          <w:rFonts w:ascii="Times New Roman" w:eastAsia="Calibri" w:hAnsi="Times New Roman" w:cs="Times New Roman"/>
          <w:i/>
          <w:sz w:val="28"/>
          <w:szCs w:val="28"/>
        </w:rPr>
        <w:t xml:space="preserve">«Развитие спорта и туризма на территории Ханты-Мансийского района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на 2019 – 2022 годы»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предусмотрено проведение мероприятий, в том числе за счет субсидии, </w:t>
      </w:r>
      <w:r w:rsidRPr="00474A61">
        <w:rPr>
          <w:rFonts w:ascii="Times New Roman" w:eastAsia="Calibri" w:hAnsi="Times New Roman" w:cs="Times New Roman"/>
          <w:sz w:val="28"/>
          <w:szCs w:val="28"/>
        </w:rPr>
        <w:t>передаваемой СО НКО на организацию и проведение районных спортивных и туристических массовых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310D68">
        <w:rPr>
          <w:rFonts w:ascii="Times New Roman" w:eastAsia="Calibri" w:hAnsi="Times New Roman" w:cs="Times New Roman"/>
          <w:sz w:val="28"/>
          <w:szCs w:val="28"/>
        </w:rPr>
        <w:t>редельные размеры (стоимость) фи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нансового обеспечения </w:t>
      </w:r>
      <w:r w:rsidRPr="00310D68">
        <w:rPr>
          <w:rFonts w:ascii="Times New Roman" w:eastAsia="Calibri" w:hAnsi="Times New Roman" w:cs="Times New Roman"/>
          <w:sz w:val="28"/>
          <w:szCs w:val="28"/>
        </w:rPr>
        <w:t>(возмещения затрат) проведения отдельных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установлены постановлением администрации Ханты-Мансийского района от 08.02.2018 № 59 «Об утверждении стандартов оказания услуг (мероприятий) в сфере культуры, физической культуры и спорта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районе, предельных размеров (стоимости) финансового обеспечения (возмещения затрат) проведения отдельных мероприятий». </w:t>
      </w:r>
    </w:p>
    <w:p w:rsidR="00081088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Контрольно-счетная палата Ханты-Мансийского района рекомендует откорректировать финансовое обеспечение, предусмотренное                            на проведение данных мероприятий с учетом нормативного акта.</w:t>
      </w:r>
    </w:p>
    <w:p w:rsidR="00081088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BF763B">
        <w:rPr>
          <w:rFonts w:ascii="Times New Roman" w:eastAsia="Calibri" w:hAnsi="Times New Roman" w:cs="Times New Roman"/>
          <w:sz w:val="28"/>
          <w:szCs w:val="28"/>
        </w:rPr>
        <w:t>еверно опре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делен объем расходов на </w:t>
      </w:r>
      <w:r w:rsidRPr="009B6A50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9B6A50">
        <w:rPr>
          <w:rFonts w:ascii="Times New Roman" w:eastAsia="Calibri" w:hAnsi="Times New Roman" w:cs="Times New Roman"/>
          <w:sz w:val="28"/>
          <w:szCs w:val="28"/>
        </w:rPr>
        <w:t>в Чемпионате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50">
        <w:rPr>
          <w:rFonts w:ascii="Times New Roman" w:eastAsia="Calibri" w:hAnsi="Times New Roman" w:cs="Times New Roman"/>
          <w:sz w:val="28"/>
          <w:szCs w:val="28"/>
        </w:rPr>
        <w:t>по настольному теннису, в зачет Спартакиады ветеранов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50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предусмотрено: </w:t>
      </w:r>
      <w:r w:rsidRPr="009B6A50">
        <w:rPr>
          <w:rFonts w:ascii="Times New Roman" w:eastAsia="Calibri" w:hAnsi="Times New Roman" w:cs="Times New Roman"/>
          <w:sz w:val="28"/>
          <w:szCs w:val="28"/>
        </w:rPr>
        <w:t>25,5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следовало </w:t>
      </w:r>
      <w:r w:rsidRPr="009B6A50">
        <w:rPr>
          <w:rFonts w:ascii="Times New Roman" w:eastAsia="Calibri" w:hAnsi="Times New Roman" w:cs="Times New Roman"/>
          <w:sz w:val="28"/>
          <w:szCs w:val="28"/>
        </w:rPr>
        <w:t>16,3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1088" w:rsidRDefault="00081088" w:rsidP="00081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контрольно-счетная палата Ханты-Мансийского района рекомендует учесть постановление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50">
        <w:rPr>
          <w:rFonts w:ascii="Times New Roman" w:eastAsia="Calibri" w:hAnsi="Times New Roman" w:cs="Times New Roman"/>
          <w:sz w:val="28"/>
          <w:szCs w:val="28"/>
        </w:rPr>
        <w:t>от 28.12.2016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473 «Об утверждении стандартов му</w:t>
      </w:r>
      <w:r w:rsidRPr="009B6A50">
        <w:rPr>
          <w:rFonts w:ascii="Times New Roman" w:eastAsia="Calibri" w:hAnsi="Times New Roman" w:cs="Times New Roman"/>
          <w:sz w:val="28"/>
          <w:szCs w:val="28"/>
        </w:rPr>
        <w:t>ниципальных услуг, оказываемых муниципальным бюджетным учреждением дополнительного образования «Детско-юношеская спортивная школа Ханты-Мансийского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Pr="009B6A50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B6A50">
        <w:rPr>
          <w:rFonts w:ascii="Times New Roman" w:eastAsia="Calibri" w:hAnsi="Times New Roman" w:cs="Times New Roman"/>
          <w:sz w:val="28"/>
          <w:szCs w:val="28"/>
        </w:rPr>
        <w:t>Ханты-Мансийского района от 19.05.2015 № 98 «Об утверждении Порядка разработки, утверждения и реализации стандартов качества муниципальных услуг (работ)»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утверждении 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задания на </w:t>
      </w:r>
      <w:r>
        <w:rPr>
          <w:rFonts w:ascii="Times New Roman" w:eastAsia="Calibri" w:hAnsi="Times New Roman" w:cs="Times New Roman"/>
          <w:sz w:val="28"/>
          <w:szCs w:val="28"/>
        </w:rPr>
        <w:t>2020 год и плановый период 2021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2022 годов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данному </w:t>
      </w:r>
      <w:r w:rsidRPr="003130C5">
        <w:rPr>
          <w:rFonts w:ascii="Times New Roman" w:eastAsia="Calibri" w:hAnsi="Times New Roman" w:cs="Times New Roman"/>
          <w:sz w:val="28"/>
          <w:szCs w:val="28"/>
        </w:rPr>
        <w:t xml:space="preserve">учреждению.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130C5">
        <w:rPr>
          <w:rFonts w:ascii="Times New Roman" w:eastAsia="Calibri" w:hAnsi="Times New Roman" w:cs="Times New Roman"/>
          <w:sz w:val="28"/>
          <w:szCs w:val="28"/>
        </w:rPr>
        <w:t>ыполнение муниципальной работы «Организация и проведение физкультурных (физкультурно-спортивных</w:t>
      </w:r>
      <w:r>
        <w:rPr>
          <w:rFonts w:ascii="Times New Roman" w:eastAsia="Calibri" w:hAnsi="Times New Roman" w:cs="Times New Roman"/>
          <w:sz w:val="28"/>
          <w:szCs w:val="28"/>
        </w:rPr>
        <w:t>) мероприятий»                                 не предусмотрено данными нормативными актами.</w:t>
      </w:r>
    </w:p>
    <w:p w:rsidR="00081088" w:rsidRDefault="00081088" w:rsidP="00081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контрольно-счетная палата Ханты-Мансийского района рекомендует учесть постановление </w:t>
      </w:r>
      <w:r w:rsidRPr="009B6A50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 от 21.12.2017 № 373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дений Ханты-Мансийского района», постановление администрации 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B6A50">
        <w:rPr>
          <w:rFonts w:ascii="Times New Roman" w:eastAsia="Calibri" w:hAnsi="Times New Roman" w:cs="Times New Roman"/>
          <w:sz w:val="28"/>
          <w:szCs w:val="28"/>
        </w:rPr>
        <w:t>от 19.01.2016 № 17 «Об утверждении стандарта качества муниципальной услуги, оказываемой МБУ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A50">
        <w:rPr>
          <w:rFonts w:ascii="Times New Roman" w:eastAsia="Calibri" w:hAnsi="Times New Roman" w:cs="Times New Roman"/>
          <w:sz w:val="28"/>
          <w:szCs w:val="28"/>
        </w:rPr>
        <w:t>Ханты-Мансийского района «Досуговый центр «</w:t>
      </w:r>
      <w:proofErr w:type="spellStart"/>
      <w:r w:rsidRPr="009B6A50">
        <w:rPr>
          <w:rFonts w:ascii="Times New Roman" w:eastAsia="Calibri" w:hAnsi="Times New Roman" w:cs="Times New Roman"/>
          <w:sz w:val="28"/>
          <w:szCs w:val="28"/>
        </w:rPr>
        <w:t>Имитуй</w:t>
      </w:r>
      <w:proofErr w:type="spellEnd"/>
      <w:r w:rsidRPr="009B6A50">
        <w:rPr>
          <w:rFonts w:ascii="Times New Roman" w:eastAsia="Calibri" w:hAnsi="Times New Roman" w:cs="Times New Roman"/>
          <w:sz w:val="28"/>
          <w:szCs w:val="28"/>
        </w:rPr>
        <w:t>», которым утвержден стандарт качества предоставления</w:t>
      </w:r>
      <w:proofErr w:type="gramEnd"/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7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 «Создание условий для регулируемого туризма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66727">
        <w:rPr>
          <w:rFonts w:ascii="Times New Roman" w:eastAsia="Calibri" w:hAnsi="Times New Roman" w:cs="Times New Roman"/>
          <w:sz w:val="28"/>
          <w:szCs w:val="28"/>
        </w:rPr>
        <w:t>и отдыха на территории Ханты-Мансийского района», 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Pr="00B66727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 от 19.05.2015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 № 98 «Об утверждении Порядка разработки, утверждения и реализации стандартов качества муниципальных услуг (работ)»,</w:t>
      </w:r>
      <w:r w:rsidRPr="00B66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утверждении муниципального задания </w:t>
      </w:r>
      <w:r w:rsidRPr="003130C5">
        <w:rPr>
          <w:rFonts w:ascii="Times New Roman" w:eastAsia="Calibri" w:hAnsi="Times New Roman" w:cs="Times New Roman"/>
          <w:sz w:val="28"/>
          <w:szCs w:val="28"/>
        </w:rPr>
        <w:t>МБУ «Досуговый центр «</w:t>
      </w:r>
      <w:proofErr w:type="spellStart"/>
      <w:r w:rsidRPr="003130C5">
        <w:rPr>
          <w:rFonts w:ascii="Times New Roman" w:eastAsia="Calibri" w:hAnsi="Times New Roman" w:cs="Times New Roman"/>
          <w:sz w:val="28"/>
          <w:szCs w:val="28"/>
        </w:rPr>
        <w:t>Имитуй</w:t>
      </w:r>
      <w:proofErr w:type="spellEnd"/>
      <w:r w:rsidRPr="003130C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1088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рекомендует учесть, что согласно п</w:t>
      </w:r>
      <w:r w:rsidRPr="00B4056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от 21.12.2017 № 373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B4056E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муниципальное задание на текущий финансовый год и плановый период, а так же значения нормативных затрат на оказание муниципальной услуги (на выполнение работ),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4056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4056E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 муниципальных бюджетных учреждений, функциональное руководство деятельностью в отношении кото</w:t>
      </w:r>
      <w:r>
        <w:rPr>
          <w:rFonts w:ascii="Times New Roman" w:eastAsia="Calibri" w:hAnsi="Times New Roman" w:cs="Times New Roman"/>
          <w:sz w:val="28"/>
          <w:szCs w:val="28"/>
        </w:rPr>
        <w:t>рых осуществляет м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униципальное казенное учреждение Ханты-Мансийского района «Комитет по культуре, спорту и социальной политике»,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принимая                     во внимание Устав данного учреждения, должны быть </w:t>
      </w:r>
      <w:r w:rsidRPr="00B4056E">
        <w:rPr>
          <w:rFonts w:ascii="Times New Roman" w:eastAsia="Calibri" w:hAnsi="Times New Roman" w:cs="Times New Roman"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ены </w:t>
      </w:r>
      <w:r w:rsidRPr="00B4056E">
        <w:rPr>
          <w:rFonts w:ascii="Times New Roman" w:eastAsia="Calibri" w:hAnsi="Times New Roman" w:cs="Times New Roman"/>
          <w:sz w:val="28"/>
          <w:szCs w:val="28"/>
        </w:rPr>
        <w:t>администрацией Ханты-Мансийского района.</w:t>
      </w:r>
    </w:p>
    <w:p w:rsidR="00081088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Ханты-Мансийского района рекомендует учесть комитету по образованию администрации                     Ханты-Мансийского района  постановление </w:t>
      </w:r>
      <w:r w:rsidRPr="009B6A5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9B6A50">
        <w:rPr>
          <w:rFonts w:ascii="Times New Roman" w:eastAsia="Calibri" w:hAnsi="Times New Roman" w:cs="Times New Roman"/>
          <w:sz w:val="28"/>
          <w:szCs w:val="28"/>
        </w:rPr>
        <w:t>Ханты-Мансийского района от 21.12.2017 № 373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</w:t>
      </w:r>
      <w:r>
        <w:rPr>
          <w:rFonts w:ascii="Times New Roman" w:eastAsia="Calibri" w:hAnsi="Times New Roman" w:cs="Times New Roman"/>
          <w:sz w:val="28"/>
          <w:szCs w:val="28"/>
        </w:rPr>
        <w:t>дений              Ханты-Мансийского района», постановление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4056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.05.</w:t>
      </w:r>
      <w:r w:rsidRPr="00B4056E">
        <w:rPr>
          <w:rFonts w:ascii="Times New Roman" w:eastAsia="Calibri" w:hAnsi="Times New Roman" w:cs="Times New Roman"/>
          <w:sz w:val="28"/>
          <w:szCs w:val="28"/>
        </w:rPr>
        <w:t>2016 № 158  «Об утверждении стандартов качества предоставления муниципальных услуг в сфере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, постановление 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от 19.05.2015 № 98 «Об утверждении Порядка разработки, утверждения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4056E">
        <w:rPr>
          <w:rFonts w:ascii="Times New Roman" w:eastAsia="Calibri" w:hAnsi="Times New Roman" w:cs="Times New Roman"/>
          <w:sz w:val="28"/>
          <w:szCs w:val="28"/>
        </w:rPr>
        <w:t>и реализации стандартов качества муниципальных услуг (работ)»</w:t>
      </w:r>
      <w:r>
        <w:rPr>
          <w:rFonts w:ascii="Times New Roman" w:eastAsia="Calibri" w:hAnsi="Times New Roman" w:cs="Times New Roman"/>
          <w:sz w:val="28"/>
          <w:szCs w:val="28"/>
        </w:rPr>
        <w:t>,                    п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B4056E">
        <w:rPr>
          <w:rFonts w:ascii="Times New Roman" w:eastAsia="Calibri" w:hAnsi="Times New Roman" w:cs="Times New Roman"/>
          <w:sz w:val="28"/>
          <w:szCs w:val="28"/>
        </w:rPr>
        <w:t>от 22.09.2016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294 </w:t>
      </w:r>
      <w:r w:rsidRPr="00B4056E">
        <w:rPr>
          <w:rFonts w:ascii="Times New Roman" w:eastAsia="Calibri" w:hAnsi="Times New Roman" w:cs="Times New Roman"/>
          <w:sz w:val="28"/>
          <w:szCs w:val="28"/>
        </w:rPr>
        <w:t>«Об утверждении стандарта качества предоставления муниципальной услуги «Организация питания обучающихся»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утверждении муниципальных заданий для подведомственных учреждений.</w:t>
      </w:r>
    </w:p>
    <w:p w:rsidR="00081088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контрольно-счетная палата Ханты-Мансийского района обращает внимание на 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несоответствие, в части объема оказываемой, муниципальным бюджетным учреждением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</w:t>
      </w:r>
      <w:r>
        <w:rPr>
          <w:rFonts w:ascii="Times New Roman" w:eastAsia="Calibri" w:hAnsi="Times New Roman" w:cs="Times New Roman"/>
          <w:sz w:val="28"/>
          <w:szCs w:val="28"/>
        </w:rPr>
        <w:t>а именно: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 «Организация отдыха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4056E">
        <w:rPr>
          <w:rFonts w:ascii="Times New Roman" w:eastAsia="Calibri" w:hAnsi="Times New Roman" w:cs="Times New Roman"/>
          <w:sz w:val="28"/>
          <w:szCs w:val="28"/>
        </w:rPr>
        <w:t>и молодежи» на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B4056E">
        <w:rPr>
          <w:rFonts w:ascii="Times New Roman" w:eastAsia="Calibri" w:hAnsi="Times New Roman" w:cs="Times New Roman"/>
          <w:sz w:val="28"/>
          <w:szCs w:val="28"/>
        </w:rPr>
        <w:t>. Так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 проектом муниципального задания услуга предусмотрена в количестве – 206 человек, при этом Приложением 5                            </w:t>
      </w:r>
      <w:r w:rsidRPr="00B405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приказу Комитета по образованию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4056E">
        <w:rPr>
          <w:rFonts w:ascii="Times New Roman" w:eastAsia="Calibri" w:hAnsi="Times New Roman" w:cs="Times New Roman"/>
          <w:sz w:val="28"/>
          <w:szCs w:val="28"/>
        </w:rPr>
        <w:t>от 02.12.2019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56E">
        <w:rPr>
          <w:rFonts w:ascii="Times New Roman" w:eastAsia="Calibri" w:hAnsi="Times New Roman" w:cs="Times New Roman"/>
          <w:sz w:val="28"/>
          <w:szCs w:val="28"/>
        </w:rPr>
        <w:t xml:space="preserve">№ 06-Пр-723-О/2019 «Об утверждении нормативных затрат на оказание муниципальных услуг, применяемых при расчете объема финансового обеспечения выполнения муниципального задания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4056E">
        <w:rPr>
          <w:rFonts w:ascii="Times New Roman" w:eastAsia="Calibri" w:hAnsi="Times New Roman" w:cs="Times New Roman"/>
          <w:sz w:val="28"/>
          <w:szCs w:val="28"/>
        </w:rPr>
        <w:t>на 2020 год» - 163 человека.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Контрольно-счетная палата                             Ханты-Мансийского района рекомендует учесть данное несоответствие при утверждении муниципального задания и формировании финансового обеспечения выполнения муниципального задания.</w:t>
      </w:r>
    </w:p>
    <w:p w:rsidR="00081088" w:rsidRDefault="00081088" w:rsidP="00081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Контрольно-счетная палата Ханты-Мансийского района рекомендует постановление администрации  Ханты-Мансийского района от 10.03.2017 № 60 «Об утверждении порядка составления и утверждения плана финансово-хозяйственной деятельности муниципальных бюджетных и автономных учреждений Ханты-Мансийского района» привести                       в соответствие с приказом Минфина РФ от 31.08.2018 № 186н                            «О требованиях к составлению и утверждению плана                              финансово-хозяйственной деятельности государственного (муниципального) учреждения».</w:t>
      </w:r>
    </w:p>
    <w:p w:rsidR="00081088" w:rsidRDefault="00081088" w:rsidP="0008108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142C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на о</w:t>
      </w:r>
      <w:r w:rsidRPr="0075588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755887">
        <w:rPr>
          <w:rFonts w:ascii="Times New Roman" w:hAnsi="Times New Roman" w:cs="Times New Roman"/>
          <w:sz w:val="28"/>
          <w:szCs w:val="28"/>
        </w:rPr>
        <w:t xml:space="preserve">культурно-массовых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5887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формируются исходя из е</w:t>
      </w:r>
      <w:r w:rsidRPr="00755887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55887">
        <w:rPr>
          <w:rFonts w:ascii="Times New Roman" w:hAnsi="Times New Roman" w:cs="Times New Roman"/>
          <w:sz w:val="28"/>
          <w:szCs w:val="28"/>
        </w:rPr>
        <w:t>календарн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5588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 на плановый период, однако в рамках экспертизы проекта бюджета календарный план (проект)  на 2020 год не предоставлен.</w:t>
      </w:r>
    </w:p>
    <w:p w:rsidR="00081088" w:rsidRDefault="00081088" w:rsidP="0008108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контрольно-счетная палата отмечает что, </w:t>
      </w:r>
      <w:r w:rsidRPr="0026709D">
        <w:rPr>
          <w:rFonts w:ascii="Times New Roman" w:hAnsi="Times New Roman" w:cs="Times New Roman"/>
          <w:sz w:val="28"/>
          <w:szCs w:val="28"/>
        </w:rPr>
        <w:t>нормативный акт, регламентирующий порядок формирования календарного плана мероприятий на территории Ханты-Мансийского района отсутствует.</w:t>
      </w:r>
    </w:p>
    <w:p w:rsidR="007262B0" w:rsidRPr="007262B0" w:rsidRDefault="005A35B9" w:rsidP="007262B0">
      <w:pPr>
        <w:spacing w:after="0"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AA0">
        <w:rPr>
          <w:rFonts w:ascii="Times New Roman" w:hAnsi="Times New Roman" w:cs="Times New Roman"/>
          <w:sz w:val="28"/>
          <w:szCs w:val="28"/>
        </w:rPr>
        <w:t>4</w:t>
      </w:r>
      <w:r w:rsidR="007262B0">
        <w:rPr>
          <w:rFonts w:ascii="Times New Roman" w:hAnsi="Times New Roman" w:cs="Times New Roman"/>
          <w:sz w:val="28"/>
          <w:szCs w:val="28"/>
        </w:rPr>
        <w:t>.</w:t>
      </w:r>
      <w:r w:rsidR="00336961" w:rsidRPr="00726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AEE" w:rsidRPr="007262B0">
        <w:rPr>
          <w:rFonts w:ascii="Times New Roman" w:hAnsi="Times New Roman" w:cs="Times New Roman"/>
          <w:sz w:val="28"/>
          <w:szCs w:val="28"/>
        </w:rPr>
        <w:t>С целью соблюдения принципа эффективности использования бюджетных средств рекомендует</w:t>
      </w:r>
      <w:r w:rsidR="000B63FC" w:rsidRPr="007262B0">
        <w:rPr>
          <w:rFonts w:ascii="Times New Roman" w:hAnsi="Times New Roman" w:cs="Times New Roman"/>
          <w:sz w:val="28"/>
          <w:szCs w:val="28"/>
        </w:rPr>
        <w:t xml:space="preserve">ся </w:t>
      </w:r>
      <w:r w:rsidR="004C0AEE" w:rsidRPr="007262B0">
        <w:rPr>
          <w:rFonts w:ascii="Times New Roman" w:hAnsi="Times New Roman" w:cs="Times New Roman"/>
          <w:sz w:val="28"/>
          <w:szCs w:val="28"/>
        </w:rPr>
        <w:t>разработать</w:t>
      </w:r>
      <w:r w:rsidR="000B63FC" w:rsidRPr="007262B0">
        <w:rPr>
          <w:rFonts w:ascii="Times New Roman" w:hAnsi="Times New Roman" w:cs="Times New Roman"/>
          <w:sz w:val="28"/>
          <w:szCs w:val="28"/>
        </w:rPr>
        <w:t xml:space="preserve"> </w:t>
      </w:r>
      <w:r w:rsidR="004C0AEE" w:rsidRPr="007262B0">
        <w:rPr>
          <w:rFonts w:ascii="Times New Roman" w:hAnsi="Times New Roman" w:cs="Times New Roman"/>
          <w:sz w:val="28"/>
          <w:szCs w:val="28"/>
        </w:rPr>
        <w:t>нормативн</w:t>
      </w:r>
      <w:r w:rsidR="00910BF7" w:rsidRPr="007262B0">
        <w:rPr>
          <w:rFonts w:ascii="Times New Roman" w:hAnsi="Times New Roman" w:cs="Times New Roman"/>
          <w:sz w:val="28"/>
          <w:szCs w:val="28"/>
        </w:rPr>
        <w:t xml:space="preserve">ый </w:t>
      </w:r>
      <w:r w:rsidR="004C0AEE" w:rsidRPr="007262B0">
        <w:rPr>
          <w:rFonts w:ascii="Times New Roman" w:hAnsi="Times New Roman" w:cs="Times New Roman"/>
          <w:sz w:val="28"/>
          <w:szCs w:val="28"/>
        </w:rPr>
        <w:t>правовой акт, определяющий порядок осуществления</w:t>
      </w:r>
      <w:r w:rsidR="000B63FC" w:rsidRPr="007262B0">
        <w:rPr>
          <w:rFonts w:ascii="Times New Roman" w:hAnsi="Times New Roman" w:cs="Times New Roman"/>
          <w:sz w:val="28"/>
          <w:szCs w:val="28"/>
        </w:rPr>
        <w:t xml:space="preserve"> </w:t>
      </w:r>
      <w:r w:rsidR="004C0AEE" w:rsidRPr="007262B0">
        <w:rPr>
          <w:rFonts w:ascii="Times New Roman" w:hAnsi="Times New Roman" w:cs="Times New Roman"/>
          <w:sz w:val="28"/>
          <w:szCs w:val="28"/>
        </w:rPr>
        <w:t>и предельные нормы расходов, связанные с приемом, направлением</w:t>
      </w:r>
      <w:r w:rsidR="000B63FC" w:rsidRPr="007262B0">
        <w:rPr>
          <w:rFonts w:ascii="Times New Roman" w:hAnsi="Times New Roman" w:cs="Times New Roman"/>
          <w:sz w:val="28"/>
          <w:szCs w:val="28"/>
        </w:rPr>
        <w:t xml:space="preserve"> </w:t>
      </w:r>
      <w:r w:rsidR="004C0AEE" w:rsidRPr="007262B0">
        <w:rPr>
          <w:rFonts w:ascii="Times New Roman" w:hAnsi="Times New Roman" w:cs="Times New Roman"/>
          <w:sz w:val="28"/>
          <w:szCs w:val="28"/>
        </w:rPr>
        <w:t xml:space="preserve">и (или) обслуживанием делегаций </w:t>
      </w:r>
      <w:r w:rsidR="000B63FC" w:rsidRPr="007262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0AEE" w:rsidRPr="007262B0">
        <w:rPr>
          <w:rFonts w:ascii="Times New Roman" w:hAnsi="Times New Roman" w:cs="Times New Roman"/>
          <w:sz w:val="28"/>
          <w:szCs w:val="28"/>
        </w:rPr>
        <w:t>и отдельных лиц; расходы, связанные</w:t>
      </w:r>
      <w:r w:rsidR="000B63FC" w:rsidRPr="007262B0">
        <w:rPr>
          <w:rFonts w:ascii="Times New Roman" w:hAnsi="Times New Roman" w:cs="Times New Roman"/>
          <w:sz w:val="28"/>
          <w:szCs w:val="28"/>
        </w:rPr>
        <w:t xml:space="preserve"> </w:t>
      </w:r>
      <w:r w:rsidR="004C0AEE" w:rsidRPr="007262B0">
        <w:rPr>
          <w:rFonts w:ascii="Times New Roman" w:hAnsi="Times New Roman" w:cs="Times New Roman"/>
          <w:sz w:val="28"/>
          <w:szCs w:val="28"/>
        </w:rPr>
        <w:t>с вручением сувенирной продукции, цветов и цветочных композиций; расходы, связанные с приобретением продуктов питания для залов заседаний, приемных;</w:t>
      </w:r>
      <w:proofErr w:type="gramEnd"/>
      <w:r w:rsidR="004C0AEE" w:rsidRPr="007262B0">
        <w:rPr>
          <w:rFonts w:ascii="Times New Roman" w:hAnsi="Times New Roman" w:cs="Times New Roman"/>
          <w:sz w:val="28"/>
          <w:szCs w:val="28"/>
        </w:rPr>
        <w:t xml:space="preserve"> расходы, связанные</w:t>
      </w:r>
      <w:r w:rsidR="000B63FC" w:rsidRPr="007262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0AEE" w:rsidRPr="007262B0">
        <w:rPr>
          <w:rFonts w:ascii="Times New Roman" w:hAnsi="Times New Roman" w:cs="Times New Roman"/>
          <w:sz w:val="28"/>
          <w:szCs w:val="28"/>
        </w:rPr>
        <w:t>с организацией и проведением церемоний награждения наградами</w:t>
      </w:r>
      <w:r w:rsidR="000B63FC" w:rsidRPr="007262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0AEE" w:rsidRPr="007262B0">
        <w:rPr>
          <w:rFonts w:ascii="Times New Roman" w:hAnsi="Times New Roman" w:cs="Times New Roman"/>
          <w:sz w:val="28"/>
          <w:szCs w:val="28"/>
        </w:rPr>
        <w:t>и почетными званиями</w:t>
      </w:r>
      <w:r w:rsidR="004C0AEE" w:rsidRPr="007262B0">
        <w:rPr>
          <w:rFonts w:ascii="Times New Roman" w:hAnsi="Times New Roman" w:cs="Times New Roman"/>
          <w:i/>
          <w:sz w:val="28"/>
          <w:szCs w:val="28"/>
        </w:rPr>
        <w:t>.</w:t>
      </w:r>
      <w:r w:rsidR="000B63FC" w:rsidRPr="007262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2B0" w:rsidRPr="007262B0">
        <w:rPr>
          <w:rFonts w:ascii="Times New Roman" w:hAnsi="Times New Roman" w:cs="Times New Roman"/>
          <w:i/>
          <w:sz w:val="28"/>
          <w:szCs w:val="28"/>
        </w:rPr>
        <w:t>Предложение вносится повторно, ранее включено в заключение на проект решения Думы Ханты-Мансийского района «О бюджете Ханты-Мансийского района на 2019 год и плановый период 2020 и 2021 годов»</w:t>
      </w:r>
    </w:p>
    <w:p w:rsidR="004C0AEE" w:rsidRDefault="00012AA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63FC" w:rsidRPr="007262B0">
        <w:rPr>
          <w:rFonts w:ascii="Times New Roman" w:hAnsi="Times New Roman" w:cs="Times New Roman"/>
          <w:sz w:val="28"/>
          <w:szCs w:val="28"/>
        </w:rPr>
        <w:t xml:space="preserve">. </w:t>
      </w:r>
      <w:r w:rsidR="007262B0">
        <w:rPr>
          <w:rFonts w:ascii="Times New Roman" w:hAnsi="Times New Roman" w:cs="Times New Roman"/>
          <w:sz w:val="28"/>
          <w:szCs w:val="28"/>
        </w:rPr>
        <w:t>В дальнейшем п</w:t>
      </w:r>
      <w:r w:rsidR="005B3ED0" w:rsidRPr="007262B0">
        <w:rPr>
          <w:rFonts w:ascii="Times New Roman" w:hAnsi="Times New Roman" w:cs="Times New Roman"/>
          <w:sz w:val="28"/>
          <w:szCs w:val="28"/>
        </w:rPr>
        <w:t xml:space="preserve">ри формировании </w:t>
      </w:r>
      <w:r w:rsidR="007262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3ED0" w:rsidRPr="007262B0">
        <w:rPr>
          <w:rFonts w:ascii="Times New Roman" w:hAnsi="Times New Roman" w:cs="Times New Roman"/>
          <w:sz w:val="28"/>
          <w:szCs w:val="28"/>
        </w:rPr>
        <w:t>бюджета соблюдать принципы, предусмотренные статьями</w:t>
      </w:r>
      <w:r w:rsidR="00A4103F" w:rsidRPr="007262B0">
        <w:rPr>
          <w:rFonts w:ascii="Times New Roman" w:hAnsi="Times New Roman" w:cs="Times New Roman"/>
          <w:sz w:val="28"/>
          <w:szCs w:val="28"/>
        </w:rPr>
        <w:t xml:space="preserve"> 34 и 37 Бюджетного кодекса РФ.</w:t>
      </w:r>
    </w:p>
    <w:sectPr w:rsidR="004C0AEE" w:rsidSect="00365B41">
      <w:footerReference w:type="defaul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2A" w:rsidRDefault="0099092A" w:rsidP="00617B40">
      <w:pPr>
        <w:spacing w:after="0" w:line="240" w:lineRule="auto"/>
      </w:pPr>
      <w:r>
        <w:separator/>
      </w:r>
    </w:p>
  </w:endnote>
  <w:endnote w:type="continuationSeparator" w:id="0">
    <w:p w:rsidR="0099092A" w:rsidRDefault="0099092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141035"/>
      <w:docPartObj>
        <w:docPartGallery w:val="Page Numbers (Bottom of Page)"/>
        <w:docPartUnique/>
      </w:docPartObj>
    </w:sdtPr>
    <w:sdtEndPr/>
    <w:sdtContent>
      <w:p w:rsidR="0099092A" w:rsidRDefault="001D7D2D">
        <w:pPr>
          <w:pStyle w:val="a8"/>
          <w:jc w:val="right"/>
        </w:pPr>
        <w:r>
          <w:fldChar w:fldCharType="begin"/>
        </w:r>
        <w:r w:rsidR="0099092A">
          <w:instrText>PAGE   \* MERGEFORMAT</w:instrText>
        </w:r>
        <w:r>
          <w:fldChar w:fldCharType="separate"/>
        </w:r>
        <w:r w:rsidR="00C5743B">
          <w:rPr>
            <w:noProof/>
          </w:rPr>
          <w:t>22</w:t>
        </w:r>
        <w:r>
          <w:fldChar w:fldCharType="end"/>
        </w:r>
      </w:p>
    </w:sdtContent>
  </w:sdt>
  <w:p w:rsidR="0099092A" w:rsidRDefault="009909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2A" w:rsidRDefault="0099092A" w:rsidP="00617B40">
      <w:pPr>
        <w:spacing w:after="0" w:line="240" w:lineRule="auto"/>
      </w:pPr>
      <w:r>
        <w:separator/>
      </w:r>
    </w:p>
  </w:footnote>
  <w:footnote w:type="continuationSeparator" w:id="0">
    <w:p w:rsidR="0099092A" w:rsidRDefault="0099092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D1C"/>
    <w:multiLevelType w:val="hybridMultilevel"/>
    <w:tmpl w:val="8D708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A6092"/>
    <w:multiLevelType w:val="hybridMultilevel"/>
    <w:tmpl w:val="2D966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124A6E"/>
    <w:multiLevelType w:val="hybridMultilevel"/>
    <w:tmpl w:val="A69E8934"/>
    <w:lvl w:ilvl="0" w:tplc="B0380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6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17"/>
  </w:num>
  <w:num w:numId="13">
    <w:abstractNumId w:val="15"/>
  </w:num>
  <w:num w:numId="14">
    <w:abstractNumId w:val="11"/>
  </w:num>
  <w:num w:numId="15">
    <w:abstractNumId w:val="0"/>
  </w:num>
  <w:num w:numId="16">
    <w:abstractNumId w:val="13"/>
  </w:num>
  <w:num w:numId="17">
    <w:abstractNumId w:val="6"/>
  </w:num>
  <w:num w:numId="18">
    <w:abstractNumId w:val="18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PersonalInformation/>
  <w:removeDateAndTime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2AA0"/>
    <w:rsid w:val="00015DC7"/>
    <w:rsid w:val="00017E52"/>
    <w:rsid w:val="00022E90"/>
    <w:rsid w:val="000326FD"/>
    <w:rsid w:val="0004636D"/>
    <w:rsid w:val="000553F6"/>
    <w:rsid w:val="000558F5"/>
    <w:rsid w:val="000568C4"/>
    <w:rsid w:val="00063A19"/>
    <w:rsid w:val="00067275"/>
    <w:rsid w:val="00076CBF"/>
    <w:rsid w:val="00077A01"/>
    <w:rsid w:val="00080213"/>
    <w:rsid w:val="00081088"/>
    <w:rsid w:val="00093AA3"/>
    <w:rsid w:val="0009485B"/>
    <w:rsid w:val="00094C89"/>
    <w:rsid w:val="000A0DB7"/>
    <w:rsid w:val="000A1F92"/>
    <w:rsid w:val="000A20DE"/>
    <w:rsid w:val="000B30E4"/>
    <w:rsid w:val="000B4C48"/>
    <w:rsid w:val="000B63FC"/>
    <w:rsid w:val="000B6BD3"/>
    <w:rsid w:val="000B796F"/>
    <w:rsid w:val="000D042F"/>
    <w:rsid w:val="000E2AD9"/>
    <w:rsid w:val="000E48A9"/>
    <w:rsid w:val="000E4D41"/>
    <w:rsid w:val="000E5760"/>
    <w:rsid w:val="000F21E6"/>
    <w:rsid w:val="000F242D"/>
    <w:rsid w:val="000F332F"/>
    <w:rsid w:val="000F542E"/>
    <w:rsid w:val="00101984"/>
    <w:rsid w:val="0010453C"/>
    <w:rsid w:val="00113D3B"/>
    <w:rsid w:val="001142C6"/>
    <w:rsid w:val="0011502F"/>
    <w:rsid w:val="0011686A"/>
    <w:rsid w:val="00117EF3"/>
    <w:rsid w:val="00130920"/>
    <w:rsid w:val="00132107"/>
    <w:rsid w:val="00136D0D"/>
    <w:rsid w:val="0014043E"/>
    <w:rsid w:val="00140529"/>
    <w:rsid w:val="00140C3E"/>
    <w:rsid w:val="00142F78"/>
    <w:rsid w:val="00150492"/>
    <w:rsid w:val="00150967"/>
    <w:rsid w:val="00152B07"/>
    <w:rsid w:val="00153556"/>
    <w:rsid w:val="00155417"/>
    <w:rsid w:val="001636BC"/>
    <w:rsid w:val="00167936"/>
    <w:rsid w:val="00172380"/>
    <w:rsid w:val="001735B3"/>
    <w:rsid w:val="00177595"/>
    <w:rsid w:val="0018253B"/>
    <w:rsid w:val="00182B80"/>
    <w:rsid w:val="001847D2"/>
    <w:rsid w:val="0018600B"/>
    <w:rsid w:val="00186A59"/>
    <w:rsid w:val="00192FF2"/>
    <w:rsid w:val="001940F2"/>
    <w:rsid w:val="001967C2"/>
    <w:rsid w:val="00197C23"/>
    <w:rsid w:val="001A4AEE"/>
    <w:rsid w:val="001A71C2"/>
    <w:rsid w:val="001B0048"/>
    <w:rsid w:val="001B2C7D"/>
    <w:rsid w:val="001B3563"/>
    <w:rsid w:val="001B4A5A"/>
    <w:rsid w:val="001B7B13"/>
    <w:rsid w:val="001C4469"/>
    <w:rsid w:val="001C5C3F"/>
    <w:rsid w:val="001D4EB8"/>
    <w:rsid w:val="001D66F5"/>
    <w:rsid w:val="001D6840"/>
    <w:rsid w:val="001D7D2D"/>
    <w:rsid w:val="001E0FC1"/>
    <w:rsid w:val="001E4391"/>
    <w:rsid w:val="001E4B0A"/>
    <w:rsid w:val="001E732E"/>
    <w:rsid w:val="001F0055"/>
    <w:rsid w:val="001F3A0F"/>
    <w:rsid w:val="001F3D16"/>
    <w:rsid w:val="001F5629"/>
    <w:rsid w:val="002000B1"/>
    <w:rsid w:val="0020092A"/>
    <w:rsid w:val="00203AAF"/>
    <w:rsid w:val="00212F62"/>
    <w:rsid w:val="0021693B"/>
    <w:rsid w:val="00225C7D"/>
    <w:rsid w:val="002300FD"/>
    <w:rsid w:val="00231C5D"/>
    <w:rsid w:val="00234040"/>
    <w:rsid w:val="002409F7"/>
    <w:rsid w:val="0024188B"/>
    <w:rsid w:val="00244541"/>
    <w:rsid w:val="002511F7"/>
    <w:rsid w:val="002529F0"/>
    <w:rsid w:val="00253622"/>
    <w:rsid w:val="00253CA5"/>
    <w:rsid w:val="00260682"/>
    <w:rsid w:val="00261D49"/>
    <w:rsid w:val="00263439"/>
    <w:rsid w:val="00265366"/>
    <w:rsid w:val="002719A5"/>
    <w:rsid w:val="002756D0"/>
    <w:rsid w:val="0028009B"/>
    <w:rsid w:val="002821E8"/>
    <w:rsid w:val="0028231A"/>
    <w:rsid w:val="002837AF"/>
    <w:rsid w:val="00296061"/>
    <w:rsid w:val="00296745"/>
    <w:rsid w:val="00297A80"/>
    <w:rsid w:val="002A0964"/>
    <w:rsid w:val="002A75A0"/>
    <w:rsid w:val="002B11C7"/>
    <w:rsid w:val="002B193D"/>
    <w:rsid w:val="002B2DE3"/>
    <w:rsid w:val="002B78A5"/>
    <w:rsid w:val="002C6F8E"/>
    <w:rsid w:val="002D0994"/>
    <w:rsid w:val="002E03BC"/>
    <w:rsid w:val="002E253E"/>
    <w:rsid w:val="002F4C84"/>
    <w:rsid w:val="002F5CEF"/>
    <w:rsid w:val="002F759C"/>
    <w:rsid w:val="00301280"/>
    <w:rsid w:val="00310D68"/>
    <w:rsid w:val="003130C5"/>
    <w:rsid w:val="0031315E"/>
    <w:rsid w:val="00315D27"/>
    <w:rsid w:val="00322A9E"/>
    <w:rsid w:val="00333A18"/>
    <w:rsid w:val="00336961"/>
    <w:rsid w:val="00336F44"/>
    <w:rsid w:val="00337B7E"/>
    <w:rsid w:val="00341BD5"/>
    <w:rsid w:val="00343BF0"/>
    <w:rsid w:val="00343FF5"/>
    <w:rsid w:val="00344D76"/>
    <w:rsid w:val="00344ED4"/>
    <w:rsid w:val="003552AD"/>
    <w:rsid w:val="00356AC9"/>
    <w:rsid w:val="00357719"/>
    <w:rsid w:val="003624D8"/>
    <w:rsid w:val="00365B41"/>
    <w:rsid w:val="00373058"/>
    <w:rsid w:val="00377A7B"/>
    <w:rsid w:val="00381C32"/>
    <w:rsid w:val="00392DDB"/>
    <w:rsid w:val="00393017"/>
    <w:rsid w:val="00393DAD"/>
    <w:rsid w:val="00394625"/>
    <w:rsid w:val="00397EFC"/>
    <w:rsid w:val="003A0168"/>
    <w:rsid w:val="003A4C7E"/>
    <w:rsid w:val="003B0571"/>
    <w:rsid w:val="003B3772"/>
    <w:rsid w:val="003C0AB3"/>
    <w:rsid w:val="003C49AC"/>
    <w:rsid w:val="003D3871"/>
    <w:rsid w:val="003E3215"/>
    <w:rsid w:val="003E5058"/>
    <w:rsid w:val="003E6104"/>
    <w:rsid w:val="003E6198"/>
    <w:rsid w:val="003F2416"/>
    <w:rsid w:val="003F3603"/>
    <w:rsid w:val="003F67C8"/>
    <w:rsid w:val="003F6950"/>
    <w:rsid w:val="00400011"/>
    <w:rsid w:val="00400DF2"/>
    <w:rsid w:val="00401479"/>
    <w:rsid w:val="00402831"/>
    <w:rsid w:val="00402EA2"/>
    <w:rsid w:val="00404BE7"/>
    <w:rsid w:val="004135FB"/>
    <w:rsid w:val="004153B4"/>
    <w:rsid w:val="00417101"/>
    <w:rsid w:val="00422070"/>
    <w:rsid w:val="004244A2"/>
    <w:rsid w:val="00430F15"/>
    <w:rsid w:val="00431272"/>
    <w:rsid w:val="00431EAB"/>
    <w:rsid w:val="004333EE"/>
    <w:rsid w:val="004414DC"/>
    <w:rsid w:val="0044500A"/>
    <w:rsid w:val="00445346"/>
    <w:rsid w:val="004504A1"/>
    <w:rsid w:val="00452028"/>
    <w:rsid w:val="00453B17"/>
    <w:rsid w:val="004566CD"/>
    <w:rsid w:val="004600CD"/>
    <w:rsid w:val="00465FC6"/>
    <w:rsid w:val="0046766A"/>
    <w:rsid w:val="00472088"/>
    <w:rsid w:val="00474A61"/>
    <w:rsid w:val="00474BF8"/>
    <w:rsid w:val="004759C6"/>
    <w:rsid w:val="0047690B"/>
    <w:rsid w:val="004863EB"/>
    <w:rsid w:val="00486AB3"/>
    <w:rsid w:val="00490272"/>
    <w:rsid w:val="00496628"/>
    <w:rsid w:val="00497047"/>
    <w:rsid w:val="004A418F"/>
    <w:rsid w:val="004A4CF1"/>
    <w:rsid w:val="004A7464"/>
    <w:rsid w:val="004B0929"/>
    <w:rsid w:val="004B28BF"/>
    <w:rsid w:val="004B36F3"/>
    <w:rsid w:val="004B3E01"/>
    <w:rsid w:val="004C069C"/>
    <w:rsid w:val="004C0AEE"/>
    <w:rsid w:val="004C2043"/>
    <w:rsid w:val="004C6691"/>
    <w:rsid w:val="004C7125"/>
    <w:rsid w:val="004D2F80"/>
    <w:rsid w:val="004E284A"/>
    <w:rsid w:val="004F72DA"/>
    <w:rsid w:val="004F7440"/>
    <w:rsid w:val="004F7CDE"/>
    <w:rsid w:val="0050069F"/>
    <w:rsid w:val="00501E33"/>
    <w:rsid w:val="00507719"/>
    <w:rsid w:val="0051004D"/>
    <w:rsid w:val="00514E41"/>
    <w:rsid w:val="00516E6C"/>
    <w:rsid w:val="00524059"/>
    <w:rsid w:val="005261E1"/>
    <w:rsid w:val="005272F7"/>
    <w:rsid w:val="00530C88"/>
    <w:rsid w:val="00530E58"/>
    <w:rsid w:val="0053112C"/>
    <w:rsid w:val="00532CA8"/>
    <w:rsid w:val="00533ABD"/>
    <w:rsid w:val="00533D80"/>
    <w:rsid w:val="00536A5B"/>
    <w:rsid w:val="00536D7A"/>
    <w:rsid w:val="00542131"/>
    <w:rsid w:val="005439BD"/>
    <w:rsid w:val="00547838"/>
    <w:rsid w:val="00552F9E"/>
    <w:rsid w:val="00561363"/>
    <w:rsid w:val="0056694C"/>
    <w:rsid w:val="00572453"/>
    <w:rsid w:val="00574479"/>
    <w:rsid w:val="005833D2"/>
    <w:rsid w:val="0058758F"/>
    <w:rsid w:val="005A34B3"/>
    <w:rsid w:val="005A35B9"/>
    <w:rsid w:val="005A610A"/>
    <w:rsid w:val="005A66B0"/>
    <w:rsid w:val="005B0971"/>
    <w:rsid w:val="005B2935"/>
    <w:rsid w:val="005B3522"/>
    <w:rsid w:val="005B3ED0"/>
    <w:rsid w:val="005B7083"/>
    <w:rsid w:val="005D0785"/>
    <w:rsid w:val="005D0977"/>
    <w:rsid w:val="005D6B66"/>
    <w:rsid w:val="005D750E"/>
    <w:rsid w:val="005E5C12"/>
    <w:rsid w:val="005F0864"/>
    <w:rsid w:val="005F4227"/>
    <w:rsid w:val="0060736B"/>
    <w:rsid w:val="006104F2"/>
    <w:rsid w:val="00613BB9"/>
    <w:rsid w:val="00613C7A"/>
    <w:rsid w:val="0061438D"/>
    <w:rsid w:val="00617B40"/>
    <w:rsid w:val="00620E96"/>
    <w:rsid w:val="0062166C"/>
    <w:rsid w:val="00623C81"/>
    <w:rsid w:val="00624276"/>
    <w:rsid w:val="00624AB3"/>
    <w:rsid w:val="00626321"/>
    <w:rsid w:val="00626796"/>
    <w:rsid w:val="00636363"/>
    <w:rsid w:val="00636F28"/>
    <w:rsid w:val="00637219"/>
    <w:rsid w:val="00637DD3"/>
    <w:rsid w:val="006515F7"/>
    <w:rsid w:val="00655734"/>
    <w:rsid w:val="006615CF"/>
    <w:rsid w:val="006722F9"/>
    <w:rsid w:val="006730CE"/>
    <w:rsid w:val="0068093D"/>
    <w:rsid w:val="00681141"/>
    <w:rsid w:val="00682FB6"/>
    <w:rsid w:val="0068608B"/>
    <w:rsid w:val="00690A53"/>
    <w:rsid w:val="006A5B30"/>
    <w:rsid w:val="006B1282"/>
    <w:rsid w:val="006B6597"/>
    <w:rsid w:val="006C0ACB"/>
    <w:rsid w:val="006C128C"/>
    <w:rsid w:val="006C37AF"/>
    <w:rsid w:val="006C4618"/>
    <w:rsid w:val="006C482F"/>
    <w:rsid w:val="006C6EC8"/>
    <w:rsid w:val="006C77B8"/>
    <w:rsid w:val="006D183C"/>
    <w:rsid w:val="006D18AE"/>
    <w:rsid w:val="006D495B"/>
    <w:rsid w:val="006F2283"/>
    <w:rsid w:val="00701579"/>
    <w:rsid w:val="007057A0"/>
    <w:rsid w:val="00710D83"/>
    <w:rsid w:val="00712194"/>
    <w:rsid w:val="007128E5"/>
    <w:rsid w:val="00712CE7"/>
    <w:rsid w:val="00722C93"/>
    <w:rsid w:val="007262B0"/>
    <w:rsid w:val="007343BF"/>
    <w:rsid w:val="00735A1C"/>
    <w:rsid w:val="00736682"/>
    <w:rsid w:val="00740239"/>
    <w:rsid w:val="0074282F"/>
    <w:rsid w:val="00743090"/>
    <w:rsid w:val="007470E9"/>
    <w:rsid w:val="00753482"/>
    <w:rsid w:val="00762ABA"/>
    <w:rsid w:val="00773066"/>
    <w:rsid w:val="0077481C"/>
    <w:rsid w:val="00787CCB"/>
    <w:rsid w:val="00794DB0"/>
    <w:rsid w:val="00797495"/>
    <w:rsid w:val="00797791"/>
    <w:rsid w:val="007A0435"/>
    <w:rsid w:val="007A0722"/>
    <w:rsid w:val="007A3AF6"/>
    <w:rsid w:val="007A4BA3"/>
    <w:rsid w:val="007A6A9F"/>
    <w:rsid w:val="007B6E6F"/>
    <w:rsid w:val="007C3B4C"/>
    <w:rsid w:val="007C5828"/>
    <w:rsid w:val="007C70E5"/>
    <w:rsid w:val="007C72BC"/>
    <w:rsid w:val="007C7CC5"/>
    <w:rsid w:val="007D0D20"/>
    <w:rsid w:val="007D24F7"/>
    <w:rsid w:val="007D50A3"/>
    <w:rsid w:val="007E238C"/>
    <w:rsid w:val="007E5BAD"/>
    <w:rsid w:val="007F5530"/>
    <w:rsid w:val="008039AB"/>
    <w:rsid w:val="00805A4C"/>
    <w:rsid w:val="00805A68"/>
    <w:rsid w:val="00807A23"/>
    <w:rsid w:val="00821A60"/>
    <w:rsid w:val="00822F9D"/>
    <w:rsid w:val="00827A88"/>
    <w:rsid w:val="00841887"/>
    <w:rsid w:val="00844814"/>
    <w:rsid w:val="008459BB"/>
    <w:rsid w:val="00846BDB"/>
    <w:rsid w:val="00847C32"/>
    <w:rsid w:val="00863219"/>
    <w:rsid w:val="008635EE"/>
    <w:rsid w:val="00866A3F"/>
    <w:rsid w:val="00866AA5"/>
    <w:rsid w:val="00867792"/>
    <w:rsid w:val="00886731"/>
    <w:rsid w:val="00887852"/>
    <w:rsid w:val="00897CB6"/>
    <w:rsid w:val="008A0735"/>
    <w:rsid w:val="008A2069"/>
    <w:rsid w:val="008A6767"/>
    <w:rsid w:val="008B4B7F"/>
    <w:rsid w:val="008C2ACB"/>
    <w:rsid w:val="008C4E10"/>
    <w:rsid w:val="008C7D76"/>
    <w:rsid w:val="008D19DF"/>
    <w:rsid w:val="008D205B"/>
    <w:rsid w:val="008D216C"/>
    <w:rsid w:val="008D5EDF"/>
    <w:rsid w:val="008D6252"/>
    <w:rsid w:val="008D78EC"/>
    <w:rsid w:val="008D7B7F"/>
    <w:rsid w:val="008E2324"/>
    <w:rsid w:val="008E2E69"/>
    <w:rsid w:val="008E4601"/>
    <w:rsid w:val="008F041B"/>
    <w:rsid w:val="008F4B72"/>
    <w:rsid w:val="008F4C00"/>
    <w:rsid w:val="00903CF1"/>
    <w:rsid w:val="00904D4B"/>
    <w:rsid w:val="00910BF7"/>
    <w:rsid w:val="00912A9A"/>
    <w:rsid w:val="00914C5E"/>
    <w:rsid w:val="00927695"/>
    <w:rsid w:val="009311A8"/>
    <w:rsid w:val="00933810"/>
    <w:rsid w:val="0094067A"/>
    <w:rsid w:val="00942FA5"/>
    <w:rsid w:val="009458DD"/>
    <w:rsid w:val="009465CB"/>
    <w:rsid w:val="0095023D"/>
    <w:rsid w:val="00955866"/>
    <w:rsid w:val="00960217"/>
    <w:rsid w:val="00962B7D"/>
    <w:rsid w:val="0096338B"/>
    <w:rsid w:val="009660D2"/>
    <w:rsid w:val="0098579D"/>
    <w:rsid w:val="009870F3"/>
    <w:rsid w:val="0099064E"/>
    <w:rsid w:val="0099092A"/>
    <w:rsid w:val="00991704"/>
    <w:rsid w:val="009917B5"/>
    <w:rsid w:val="0099454F"/>
    <w:rsid w:val="009A0E74"/>
    <w:rsid w:val="009A231B"/>
    <w:rsid w:val="009A2F1E"/>
    <w:rsid w:val="009A4549"/>
    <w:rsid w:val="009B4D04"/>
    <w:rsid w:val="009B6A50"/>
    <w:rsid w:val="009B799F"/>
    <w:rsid w:val="009C0855"/>
    <w:rsid w:val="009C0E1C"/>
    <w:rsid w:val="009C1751"/>
    <w:rsid w:val="009C1E33"/>
    <w:rsid w:val="009C2993"/>
    <w:rsid w:val="009C6691"/>
    <w:rsid w:val="009D220A"/>
    <w:rsid w:val="009D6F21"/>
    <w:rsid w:val="009E0457"/>
    <w:rsid w:val="009E26CF"/>
    <w:rsid w:val="009F0FD4"/>
    <w:rsid w:val="009F60C1"/>
    <w:rsid w:val="009F6EC2"/>
    <w:rsid w:val="00A01DB4"/>
    <w:rsid w:val="00A12353"/>
    <w:rsid w:val="00A14840"/>
    <w:rsid w:val="00A14960"/>
    <w:rsid w:val="00A33D50"/>
    <w:rsid w:val="00A35AE6"/>
    <w:rsid w:val="00A4103F"/>
    <w:rsid w:val="00A436A7"/>
    <w:rsid w:val="00A61AE2"/>
    <w:rsid w:val="00A66FD7"/>
    <w:rsid w:val="00A7027F"/>
    <w:rsid w:val="00A755DB"/>
    <w:rsid w:val="00A80BD7"/>
    <w:rsid w:val="00A86EA0"/>
    <w:rsid w:val="00A93872"/>
    <w:rsid w:val="00A93E67"/>
    <w:rsid w:val="00AA5859"/>
    <w:rsid w:val="00AA5D79"/>
    <w:rsid w:val="00AB0982"/>
    <w:rsid w:val="00AC16A7"/>
    <w:rsid w:val="00AC194A"/>
    <w:rsid w:val="00AC7D78"/>
    <w:rsid w:val="00AD5CBC"/>
    <w:rsid w:val="00AD697A"/>
    <w:rsid w:val="00AE1098"/>
    <w:rsid w:val="00AE2C69"/>
    <w:rsid w:val="00AE7312"/>
    <w:rsid w:val="00AF1991"/>
    <w:rsid w:val="00AF549A"/>
    <w:rsid w:val="00B0009B"/>
    <w:rsid w:val="00B03BAB"/>
    <w:rsid w:val="00B100AE"/>
    <w:rsid w:val="00B13B54"/>
    <w:rsid w:val="00B17E67"/>
    <w:rsid w:val="00B20037"/>
    <w:rsid w:val="00B2079F"/>
    <w:rsid w:val="00B2259C"/>
    <w:rsid w:val="00B230DD"/>
    <w:rsid w:val="00B3034A"/>
    <w:rsid w:val="00B4056E"/>
    <w:rsid w:val="00B41A05"/>
    <w:rsid w:val="00B4218D"/>
    <w:rsid w:val="00B42847"/>
    <w:rsid w:val="00B45166"/>
    <w:rsid w:val="00B45F35"/>
    <w:rsid w:val="00B45F61"/>
    <w:rsid w:val="00B5183C"/>
    <w:rsid w:val="00B53A62"/>
    <w:rsid w:val="00B55D9A"/>
    <w:rsid w:val="00B6166B"/>
    <w:rsid w:val="00B626AF"/>
    <w:rsid w:val="00B63F68"/>
    <w:rsid w:val="00B63F9C"/>
    <w:rsid w:val="00B663AD"/>
    <w:rsid w:val="00B66727"/>
    <w:rsid w:val="00B720F8"/>
    <w:rsid w:val="00B76CD1"/>
    <w:rsid w:val="00B77A10"/>
    <w:rsid w:val="00B81A2D"/>
    <w:rsid w:val="00B92F98"/>
    <w:rsid w:val="00B96297"/>
    <w:rsid w:val="00B96D00"/>
    <w:rsid w:val="00B97986"/>
    <w:rsid w:val="00B97B1F"/>
    <w:rsid w:val="00BA43D8"/>
    <w:rsid w:val="00BA5016"/>
    <w:rsid w:val="00BB011F"/>
    <w:rsid w:val="00BB0BF1"/>
    <w:rsid w:val="00BB4AC6"/>
    <w:rsid w:val="00BB5B74"/>
    <w:rsid w:val="00BB611F"/>
    <w:rsid w:val="00BB6639"/>
    <w:rsid w:val="00BC043B"/>
    <w:rsid w:val="00BC0F53"/>
    <w:rsid w:val="00BC3473"/>
    <w:rsid w:val="00BC78EC"/>
    <w:rsid w:val="00BD29A0"/>
    <w:rsid w:val="00BD44E6"/>
    <w:rsid w:val="00BE1D1C"/>
    <w:rsid w:val="00BE2AF4"/>
    <w:rsid w:val="00BE6C61"/>
    <w:rsid w:val="00BF262A"/>
    <w:rsid w:val="00BF763B"/>
    <w:rsid w:val="00C002B4"/>
    <w:rsid w:val="00C02693"/>
    <w:rsid w:val="00C02799"/>
    <w:rsid w:val="00C06A6C"/>
    <w:rsid w:val="00C06C6D"/>
    <w:rsid w:val="00C1330A"/>
    <w:rsid w:val="00C16253"/>
    <w:rsid w:val="00C163D4"/>
    <w:rsid w:val="00C21D1F"/>
    <w:rsid w:val="00C224E8"/>
    <w:rsid w:val="00C239F1"/>
    <w:rsid w:val="00C23A36"/>
    <w:rsid w:val="00C271D7"/>
    <w:rsid w:val="00C2730C"/>
    <w:rsid w:val="00C32F75"/>
    <w:rsid w:val="00C36F0C"/>
    <w:rsid w:val="00C36F5A"/>
    <w:rsid w:val="00C370BA"/>
    <w:rsid w:val="00C4009E"/>
    <w:rsid w:val="00C401C3"/>
    <w:rsid w:val="00C4059C"/>
    <w:rsid w:val="00C4094A"/>
    <w:rsid w:val="00C42CFC"/>
    <w:rsid w:val="00C47A37"/>
    <w:rsid w:val="00C51F70"/>
    <w:rsid w:val="00C535C1"/>
    <w:rsid w:val="00C5743B"/>
    <w:rsid w:val="00C7412C"/>
    <w:rsid w:val="00C74937"/>
    <w:rsid w:val="00C74ABE"/>
    <w:rsid w:val="00C933DA"/>
    <w:rsid w:val="00C9393B"/>
    <w:rsid w:val="00C96ABC"/>
    <w:rsid w:val="00CA1DA3"/>
    <w:rsid w:val="00CA2306"/>
    <w:rsid w:val="00CA7141"/>
    <w:rsid w:val="00CC2A0F"/>
    <w:rsid w:val="00CC640A"/>
    <w:rsid w:val="00CC6B12"/>
    <w:rsid w:val="00CC7C2A"/>
    <w:rsid w:val="00CD129E"/>
    <w:rsid w:val="00CD5D9B"/>
    <w:rsid w:val="00CE3371"/>
    <w:rsid w:val="00CE3B77"/>
    <w:rsid w:val="00CE4605"/>
    <w:rsid w:val="00CE7109"/>
    <w:rsid w:val="00CF3794"/>
    <w:rsid w:val="00CF3BE3"/>
    <w:rsid w:val="00CF443A"/>
    <w:rsid w:val="00CF44D0"/>
    <w:rsid w:val="00CF744D"/>
    <w:rsid w:val="00D007DF"/>
    <w:rsid w:val="00D101B9"/>
    <w:rsid w:val="00D154B2"/>
    <w:rsid w:val="00D155CC"/>
    <w:rsid w:val="00D17BEE"/>
    <w:rsid w:val="00D20948"/>
    <w:rsid w:val="00D213D8"/>
    <w:rsid w:val="00D26095"/>
    <w:rsid w:val="00D337E2"/>
    <w:rsid w:val="00D4073D"/>
    <w:rsid w:val="00D43162"/>
    <w:rsid w:val="00D4701F"/>
    <w:rsid w:val="00D50983"/>
    <w:rsid w:val="00D50A3F"/>
    <w:rsid w:val="00D53054"/>
    <w:rsid w:val="00D57ABA"/>
    <w:rsid w:val="00D60104"/>
    <w:rsid w:val="00D62067"/>
    <w:rsid w:val="00D63831"/>
    <w:rsid w:val="00D64FB3"/>
    <w:rsid w:val="00D74433"/>
    <w:rsid w:val="00D7580F"/>
    <w:rsid w:val="00D768D7"/>
    <w:rsid w:val="00D8061E"/>
    <w:rsid w:val="00D81960"/>
    <w:rsid w:val="00D83536"/>
    <w:rsid w:val="00D867D7"/>
    <w:rsid w:val="00D8705F"/>
    <w:rsid w:val="00D87608"/>
    <w:rsid w:val="00D92E6F"/>
    <w:rsid w:val="00D9675E"/>
    <w:rsid w:val="00D96EFC"/>
    <w:rsid w:val="00DA7F7F"/>
    <w:rsid w:val="00DB032D"/>
    <w:rsid w:val="00DB4282"/>
    <w:rsid w:val="00DC0388"/>
    <w:rsid w:val="00DC3953"/>
    <w:rsid w:val="00DC473C"/>
    <w:rsid w:val="00DD0777"/>
    <w:rsid w:val="00DE12FA"/>
    <w:rsid w:val="00DE2A9C"/>
    <w:rsid w:val="00DE5D11"/>
    <w:rsid w:val="00DE7395"/>
    <w:rsid w:val="00DE74AE"/>
    <w:rsid w:val="00DF0905"/>
    <w:rsid w:val="00DF2359"/>
    <w:rsid w:val="00DF2D9F"/>
    <w:rsid w:val="00DF2E62"/>
    <w:rsid w:val="00DF4516"/>
    <w:rsid w:val="00DF4C4A"/>
    <w:rsid w:val="00E01496"/>
    <w:rsid w:val="00E020E1"/>
    <w:rsid w:val="00E024DC"/>
    <w:rsid w:val="00E04895"/>
    <w:rsid w:val="00E05238"/>
    <w:rsid w:val="00E05262"/>
    <w:rsid w:val="00E066B4"/>
    <w:rsid w:val="00E14BB6"/>
    <w:rsid w:val="00E26486"/>
    <w:rsid w:val="00E272EF"/>
    <w:rsid w:val="00E27863"/>
    <w:rsid w:val="00E33448"/>
    <w:rsid w:val="00E35131"/>
    <w:rsid w:val="00E36F71"/>
    <w:rsid w:val="00E516F7"/>
    <w:rsid w:val="00E55596"/>
    <w:rsid w:val="00E624C3"/>
    <w:rsid w:val="00E627DF"/>
    <w:rsid w:val="00E70530"/>
    <w:rsid w:val="00E75768"/>
    <w:rsid w:val="00E8220E"/>
    <w:rsid w:val="00E93F79"/>
    <w:rsid w:val="00E9623D"/>
    <w:rsid w:val="00E9767B"/>
    <w:rsid w:val="00EA36BD"/>
    <w:rsid w:val="00EA38C6"/>
    <w:rsid w:val="00EB1495"/>
    <w:rsid w:val="00EB2610"/>
    <w:rsid w:val="00EB3FBD"/>
    <w:rsid w:val="00EC59D1"/>
    <w:rsid w:val="00EC66CA"/>
    <w:rsid w:val="00EC722E"/>
    <w:rsid w:val="00ED01A2"/>
    <w:rsid w:val="00ED094D"/>
    <w:rsid w:val="00ED123C"/>
    <w:rsid w:val="00ED2D1E"/>
    <w:rsid w:val="00ED5CFC"/>
    <w:rsid w:val="00EE4504"/>
    <w:rsid w:val="00EF214F"/>
    <w:rsid w:val="00F01489"/>
    <w:rsid w:val="00F01A3F"/>
    <w:rsid w:val="00F02FCB"/>
    <w:rsid w:val="00F04757"/>
    <w:rsid w:val="00F0775E"/>
    <w:rsid w:val="00F114E8"/>
    <w:rsid w:val="00F12F48"/>
    <w:rsid w:val="00F1369F"/>
    <w:rsid w:val="00F155DA"/>
    <w:rsid w:val="00F164BB"/>
    <w:rsid w:val="00F22306"/>
    <w:rsid w:val="00F262C9"/>
    <w:rsid w:val="00F27B64"/>
    <w:rsid w:val="00F33F61"/>
    <w:rsid w:val="00F449DF"/>
    <w:rsid w:val="00F462F7"/>
    <w:rsid w:val="00F47889"/>
    <w:rsid w:val="00F530CB"/>
    <w:rsid w:val="00F531E6"/>
    <w:rsid w:val="00F54F00"/>
    <w:rsid w:val="00F55E37"/>
    <w:rsid w:val="00F576BE"/>
    <w:rsid w:val="00F60096"/>
    <w:rsid w:val="00F602E0"/>
    <w:rsid w:val="00F640E9"/>
    <w:rsid w:val="00F64E07"/>
    <w:rsid w:val="00F66851"/>
    <w:rsid w:val="00F75FA6"/>
    <w:rsid w:val="00F765C7"/>
    <w:rsid w:val="00F77444"/>
    <w:rsid w:val="00F81953"/>
    <w:rsid w:val="00F83DB6"/>
    <w:rsid w:val="00F9064E"/>
    <w:rsid w:val="00F94594"/>
    <w:rsid w:val="00FA4CF5"/>
    <w:rsid w:val="00FA5198"/>
    <w:rsid w:val="00FB0E2B"/>
    <w:rsid w:val="00FB6F0C"/>
    <w:rsid w:val="00FB7756"/>
    <w:rsid w:val="00FC3FBE"/>
    <w:rsid w:val="00FC46F4"/>
    <w:rsid w:val="00FC488F"/>
    <w:rsid w:val="00FC5E06"/>
    <w:rsid w:val="00FD1456"/>
    <w:rsid w:val="00FD5BC6"/>
    <w:rsid w:val="00FD6E21"/>
    <w:rsid w:val="00FD7517"/>
    <w:rsid w:val="00FE367D"/>
    <w:rsid w:val="00FE3C94"/>
    <w:rsid w:val="00FE5F01"/>
    <w:rsid w:val="00FE71F9"/>
    <w:rsid w:val="00FF055C"/>
    <w:rsid w:val="00FF2ABA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F"/>
  </w:style>
  <w:style w:type="paragraph" w:styleId="1">
    <w:name w:val="heading 1"/>
    <w:basedOn w:val="a"/>
    <w:next w:val="a"/>
    <w:link w:val="10"/>
    <w:qFormat/>
    <w:rsid w:val="001F00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B3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3E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0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F00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00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F0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F005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0">
    <w:name w:val="Subtitle"/>
    <w:basedOn w:val="a"/>
    <w:link w:val="af1"/>
    <w:qFormat/>
    <w:rsid w:val="001F0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F005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055"/>
  </w:style>
  <w:style w:type="paragraph" w:customStyle="1" w:styleId="Default">
    <w:name w:val="Default"/>
    <w:rsid w:val="001F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F00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1F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F0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F0055"/>
    <w:rPr>
      <w:vertAlign w:val="superscript"/>
    </w:rPr>
  </w:style>
  <w:style w:type="paragraph" w:customStyle="1" w:styleId="ConsPlusNormal">
    <w:name w:val="ConsPlusNormal"/>
    <w:rsid w:val="001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nhideWhenUsed/>
    <w:rsid w:val="001F0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1F0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1F0055"/>
  </w:style>
  <w:style w:type="character" w:customStyle="1" w:styleId="20">
    <w:name w:val="Заголовок 2 Знак"/>
    <w:basedOn w:val="a0"/>
    <w:link w:val="2"/>
    <w:rsid w:val="005B3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3E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7">
    <w:name w:val="Hyperlink"/>
    <w:rsid w:val="005B3ED0"/>
    <w:rPr>
      <w:color w:val="0000FF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B3ED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5B3ED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0">
    <w:name w:val="Заголовок 11"/>
    <w:basedOn w:val="a"/>
    <w:next w:val="a"/>
    <w:qFormat/>
    <w:rsid w:val="005B3ED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B3E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5B3ED0"/>
  </w:style>
  <w:style w:type="numbering" w:customStyle="1" w:styleId="1110">
    <w:name w:val="Нет списка111"/>
    <w:next w:val="a2"/>
    <w:uiPriority w:val="99"/>
    <w:semiHidden/>
    <w:unhideWhenUsed/>
    <w:rsid w:val="005B3ED0"/>
  </w:style>
  <w:style w:type="paragraph" w:styleId="21">
    <w:name w:val="Body Text 2"/>
    <w:basedOn w:val="a"/>
    <w:link w:val="22"/>
    <w:unhideWhenUsed/>
    <w:rsid w:val="005B3E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3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B3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">
    <w:name w:val="Сетка таблицы11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5B3ED0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B3ED0"/>
  </w:style>
  <w:style w:type="paragraph" w:styleId="31">
    <w:name w:val="Body Text Indent 3"/>
    <w:basedOn w:val="a"/>
    <w:link w:val="32"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a">
    <w:name w:val="Title"/>
    <w:basedOn w:val="a"/>
    <w:link w:val="afb"/>
    <w:qFormat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B3E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5B3ED0"/>
  </w:style>
  <w:style w:type="paragraph" w:customStyle="1" w:styleId="afd">
    <w:name w:val="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7">
    <w:name w:val="toc 1"/>
    <w:basedOn w:val="a"/>
    <w:next w:val="a"/>
    <w:autoRedefine/>
    <w:rsid w:val="005B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5B3ED0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B3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e">
    <w:name w:val="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5B3E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5B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0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B3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3E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0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F00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00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F0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F005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0">
    <w:name w:val="Subtitle"/>
    <w:basedOn w:val="a"/>
    <w:link w:val="af1"/>
    <w:qFormat/>
    <w:rsid w:val="001F0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F005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055"/>
  </w:style>
  <w:style w:type="paragraph" w:customStyle="1" w:styleId="Default">
    <w:name w:val="Default"/>
    <w:rsid w:val="001F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F00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1F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F0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F0055"/>
    <w:rPr>
      <w:vertAlign w:val="superscript"/>
    </w:rPr>
  </w:style>
  <w:style w:type="paragraph" w:customStyle="1" w:styleId="ConsPlusNormal">
    <w:name w:val="ConsPlusNormal"/>
    <w:rsid w:val="001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nhideWhenUsed/>
    <w:rsid w:val="001F0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1F0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1F0055"/>
  </w:style>
  <w:style w:type="character" w:customStyle="1" w:styleId="20">
    <w:name w:val="Заголовок 2 Знак"/>
    <w:basedOn w:val="a0"/>
    <w:link w:val="2"/>
    <w:rsid w:val="005B3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3E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7">
    <w:name w:val="Hyperlink"/>
    <w:rsid w:val="005B3ED0"/>
    <w:rPr>
      <w:color w:val="0000FF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B3ED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5B3ED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0">
    <w:name w:val="Заголовок 11"/>
    <w:basedOn w:val="a"/>
    <w:next w:val="a"/>
    <w:qFormat/>
    <w:rsid w:val="005B3ED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B3E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5B3ED0"/>
  </w:style>
  <w:style w:type="numbering" w:customStyle="1" w:styleId="1110">
    <w:name w:val="Нет списка111"/>
    <w:next w:val="a2"/>
    <w:uiPriority w:val="99"/>
    <w:semiHidden/>
    <w:unhideWhenUsed/>
    <w:rsid w:val="005B3ED0"/>
  </w:style>
  <w:style w:type="paragraph" w:styleId="21">
    <w:name w:val="Body Text 2"/>
    <w:basedOn w:val="a"/>
    <w:link w:val="22"/>
    <w:unhideWhenUsed/>
    <w:rsid w:val="005B3E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3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B3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">
    <w:name w:val="Сетка таблицы11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5B3ED0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B3ED0"/>
  </w:style>
  <w:style w:type="paragraph" w:styleId="31">
    <w:name w:val="Body Text Indent 3"/>
    <w:basedOn w:val="a"/>
    <w:link w:val="32"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a">
    <w:name w:val="Title"/>
    <w:basedOn w:val="a"/>
    <w:link w:val="afb"/>
    <w:qFormat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B3E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5B3ED0"/>
  </w:style>
  <w:style w:type="paragraph" w:customStyle="1" w:styleId="afd">
    <w:name w:val="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7">
    <w:name w:val="toc 1"/>
    <w:basedOn w:val="a"/>
    <w:next w:val="a"/>
    <w:autoRedefine/>
    <w:rsid w:val="005B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5B3ED0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B3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e">
    <w:name w:val="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5B3E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5B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epfin.admhmao.ru/otkrytyy-byudzhet/planirovanie-byudzheta/zakony-o-byudzhete-avtonomnogo-okruga/na-2020-god-i-na-planovyy-period-2021-i-2022-godov/3492950/zakon-khanty-mansiyskogo-avtonomnogo-okruga-yugry-ot-21-11-2019-goda-75-oz-o-byudzhete-khanty-mansi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/about/budget/caab/2019/01-09-91%D0%B0%20%20%D0%9E%20%D0%B2%D0%BD%D0%B5%D1%81%D0%B5%D0%BD%D0%B8%D0%B8%20%D0%B8%D0%B7%D0%BC%D0%B5%D0%BD%D0%B5%D0%BD%D0%B8%D0%B9%20%D0%B2%20%D0%BF%D1%80%D0%B8%D0%BB%D0%BE%D0%B6%D0%B5%D0%BD%D0%B8%D0%B5%20%D0%BA%20%D0%BF%D1%80%D0%B8%D0%BA%D0%B0%D0%B7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2058-C17A-4C9F-A493-88F63A1F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8875</Words>
  <Characters>50590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2019-12-07T05:36:00Z</dcterms:modified>
</cp:coreProperties>
</file>